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A327" w14:textId="77777777" w:rsidR="00D400B3" w:rsidRPr="00AB1C9D" w:rsidRDefault="00D400B3" w:rsidP="00D400B3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Hlk204581498"/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TỈNH ỦY ĐỒNG NAI </w:t>
      </w:r>
      <w:r w:rsidRPr="00AB1C9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b/>
          <w:sz w:val="30"/>
          <w:szCs w:val="30"/>
        </w:rPr>
        <w:t>ĐẢNG CỘNG SẢN VIỆT NAM</w:t>
      </w:r>
    </w:p>
    <w:p w14:paraId="19B0DF32" w14:textId="77777777" w:rsidR="00D400B3" w:rsidRPr="00AB1C9D" w:rsidRDefault="00D400B3" w:rsidP="00D400B3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1A7">
        <w:rPr>
          <w:rFonts w:ascii="Times New Roman" w:eastAsia="Times New Roman" w:hAnsi="Times New Roman" w:cs="Times New Roman"/>
          <w:cap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8E71D" wp14:editId="2C500CD6">
                <wp:simplePos x="0" y="0"/>
                <wp:positionH relativeFrom="column">
                  <wp:posOffset>3324860</wp:posOffset>
                </wp:positionH>
                <wp:positionV relativeFrom="paragraph">
                  <wp:posOffset>8890</wp:posOffset>
                </wp:positionV>
                <wp:extent cx="2549938" cy="15902"/>
                <wp:effectExtent l="0" t="0" r="22225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9938" cy="159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CC44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8pt,.7pt" to="462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AB1C9D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316F3457" w14:textId="32C9E871" w:rsidR="00D400B3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 xml:space="preserve">Đồng Nai, ngày </w:t>
      </w:r>
      <w:r w:rsidR="00FE3D07">
        <w:rPr>
          <w:rFonts w:ascii="Times New Roman" w:eastAsia="Times New Roman" w:hAnsi="Times New Roman" w:cs="Times New Roman"/>
          <w:i/>
          <w:sz w:val="26"/>
          <w:szCs w:val="26"/>
        </w:rPr>
        <w:t>24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="006D6C02">
        <w:rPr>
          <w:rFonts w:ascii="Times New Roman" w:eastAsia="Times New Roman" w:hAnsi="Times New Roman" w:cs="Times New Roman"/>
          <w:i/>
          <w:sz w:val="26"/>
          <w:szCs w:val="26"/>
        </w:rPr>
        <w:t>1</w:t>
      </w:r>
      <w:r w:rsidR="00C37212">
        <w:rPr>
          <w:rFonts w:ascii="Times New Roman" w:eastAsia="Times New Roman" w:hAnsi="Times New Roman" w:cs="Times New Roman"/>
          <w:i/>
          <w:sz w:val="26"/>
          <w:szCs w:val="26"/>
        </w:rPr>
        <w:t>1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năm 2025</w:t>
      </w:r>
      <w:r w:rsidRPr="0072606C">
        <w:rPr>
          <w:rFonts w:ascii="Times New Roman" w:eastAsia="Times New Roman" w:hAnsi="Times New Roman" w:cs="Times New Roman"/>
          <w:sz w:val="32"/>
          <w:szCs w:val="24"/>
        </w:rPr>
        <w:t xml:space="preserve">        </w:t>
      </w:r>
    </w:p>
    <w:p w14:paraId="1237C9C5" w14:textId="77777777" w:rsidR="00D400B3" w:rsidRPr="00AB1C9D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14:paraId="01444E15" w14:textId="0547C538" w:rsidR="00D400B3" w:rsidRPr="00E54F51" w:rsidRDefault="00D400B3" w:rsidP="00D400B3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LÀM VIỆC CỦA BAN GIÁM HIỆU TUẦN </w:t>
      </w:r>
      <w:r w:rsidR="008C12D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E3D07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14:paraId="191814D7" w14:textId="7C24AE9D" w:rsidR="00466011" w:rsidRPr="00E54F51" w:rsidRDefault="00D400B3" w:rsidP="00EC582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FE3D07">
        <w:rPr>
          <w:rFonts w:ascii="Times New Roman" w:eastAsia="Times New Roman" w:hAnsi="Times New Roman" w:cs="Times New Roman"/>
          <w:b/>
          <w:i/>
          <w:sz w:val="28"/>
          <w:szCs w:val="28"/>
        </w:rPr>
        <w:t>24</w:t>
      </w:r>
      <w:r w:rsidR="00C37212">
        <w:rPr>
          <w:rFonts w:ascii="Times New Roman" w:eastAsia="Times New Roman" w:hAnsi="Times New Roman" w:cs="Times New Roman"/>
          <w:b/>
          <w:i/>
          <w:sz w:val="28"/>
          <w:szCs w:val="28"/>
        </w:rPr>
        <w:t>/11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886D46">
        <w:rPr>
          <w:rFonts w:ascii="Times New Roman" w:eastAsia="Times New Roman" w:hAnsi="Times New Roman" w:cs="Times New Roman"/>
          <w:b/>
          <w:i/>
          <w:sz w:val="28"/>
          <w:szCs w:val="28"/>
        </w:rPr>
        <w:t>30</w:t>
      </w:r>
      <w:r w:rsidR="0082427A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147448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3752B6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/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>2025)</w:t>
      </w:r>
      <w:bookmarkEnd w:id="0"/>
    </w:p>
    <w:tbl>
      <w:tblPr>
        <w:tblStyle w:val="Style15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4634"/>
        <w:gridCol w:w="2649"/>
        <w:gridCol w:w="2127"/>
      </w:tblGrid>
      <w:tr w:rsidR="005F5A10" w:rsidRPr="005F5A10" w14:paraId="7B2B18FB" w14:textId="77777777" w:rsidTr="00D87BB5">
        <w:trPr>
          <w:cantSplit/>
          <w:trHeight w:val="567"/>
          <w:tblHeader/>
          <w:jc w:val="center"/>
        </w:trPr>
        <w:tc>
          <w:tcPr>
            <w:tcW w:w="1075" w:type="dxa"/>
            <w:shd w:val="clear" w:color="auto" w:fill="E8E8E8"/>
            <w:vAlign w:val="center"/>
          </w:tcPr>
          <w:p w14:paraId="633495A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rFonts w:eastAsia="Times New Roman"/>
                <w:b/>
                <w:sz w:val="26"/>
                <w:szCs w:val="26"/>
              </w:rPr>
              <w:t>N</w:t>
            </w:r>
            <w:r w:rsidRPr="005F5A10">
              <w:rPr>
                <w:b/>
                <w:sz w:val="26"/>
                <w:szCs w:val="26"/>
              </w:rPr>
              <w:t>gày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735D750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649" w:type="dxa"/>
            <w:shd w:val="clear" w:color="auto" w:fill="E8E8E8"/>
          </w:tcPr>
          <w:p w14:paraId="635EFC62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E052506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Thành phần</w:t>
            </w:r>
          </w:p>
        </w:tc>
        <w:tc>
          <w:tcPr>
            <w:tcW w:w="2127" w:type="dxa"/>
            <w:shd w:val="clear" w:color="auto" w:fill="E8E8E8"/>
            <w:vAlign w:val="center"/>
          </w:tcPr>
          <w:p w14:paraId="366A46D3" w14:textId="4AE26B51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Địa điểm,</w:t>
            </w:r>
          </w:p>
          <w:p w14:paraId="262BD8DB" w14:textId="6B3BD119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phương tiện</w:t>
            </w:r>
          </w:p>
        </w:tc>
      </w:tr>
      <w:tr w:rsidR="006E3A37" w:rsidRPr="005F5A10" w14:paraId="09CCD453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539BC8C8" w14:textId="77777777" w:rsidR="006E3A37" w:rsidRPr="005F5A10" w:rsidRDefault="006E3A37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2</w:t>
            </w:r>
          </w:p>
          <w:p w14:paraId="6AB4273B" w14:textId="7C995C1B" w:rsidR="006E3A37" w:rsidRPr="005F5A10" w:rsidRDefault="006E3A37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 w:rsidR="00287883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>/11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F220B5" w14:textId="4E62D599" w:rsidR="006E3A37" w:rsidRPr="005F5A10" w:rsidRDefault="006E3A37" w:rsidP="00DC610C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5F5A10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Vũ Thị Nghĩa</w:t>
            </w:r>
            <w:r w:rsidRPr="005F5A10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0E7BB893" w14:textId="7338132B" w:rsidR="006E3A37" w:rsidRPr="005F5A10" w:rsidRDefault="006E3A37" w:rsidP="00DC610C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/>
                <w:bCs/>
                <w:iCs/>
                <w:sz w:val="26"/>
                <w:szCs w:val="26"/>
              </w:rPr>
              <w:t>7h30’:</w:t>
            </w:r>
            <w:r w:rsidRPr="005F5A10">
              <w:rPr>
                <w:bCs/>
                <w:iCs/>
                <w:sz w:val="26"/>
                <w:szCs w:val="26"/>
              </w:rPr>
              <w:t xml:space="preserve"> Chủ trì lễ chào cờ tuần 4</w:t>
            </w:r>
            <w:r w:rsidR="00FE3D07">
              <w:rPr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23EE1EE" w14:textId="77777777" w:rsidR="006E3A37" w:rsidRPr="005F5A10" w:rsidRDefault="006E3A37" w:rsidP="003D7111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Cs/>
                <w:iCs/>
                <w:sz w:val="26"/>
                <w:szCs w:val="26"/>
              </w:rPr>
              <w:t>- Toàn thể viên chức, người lao động cơ quan</w:t>
            </w:r>
          </w:p>
          <w:p w14:paraId="5449ED5E" w14:textId="6AF09599" w:rsidR="006E3A37" w:rsidRPr="005F5A10" w:rsidRDefault="006E3A37" w:rsidP="00DC610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- Học viên các lớp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32411D5" w14:textId="4D7F3F9F" w:rsidR="006E3A37" w:rsidRPr="005F5A10" w:rsidRDefault="006E3A37" w:rsidP="00DC610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Sân trường</w:t>
            </w:r>
          </w:p>
        </w:tc>
      </w:tr>
      <w:tr w:rsidR="006E3A37" w:rsidRPr="005F5A10" w14:paraId="28875A3F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EC792F6" w14:textId="77777777" w:rsidR="006E3A37" w:rsidRPr="005F5A10" w:rsidRDefault="006E3A37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0DDE8C" w14:textId="07C99D27" w:rsidR="006E3A37" w:rsidRPr="006F7BAE" w:rsidRDefault="008B2DFA" w:rsidP="008F552B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</w:t>
            </w:r>
            <w:r w:rsidR="006E3A37"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041B28D0" w14:textId="6711BB4B" w:rsidR="00FE3D07" w:rsidRDefault="006E3A37" w:rsidP="00FE3D07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 w:rsidR="00FE3D07">
              <w:rPr>
                <w:b/>
                <w:iCs/>
                <w:color w:val="0D0D0D" w:themeColor="text1" w:themeTint="F2"/>
                <w:sz w:val="26"/>
                <w:szCs w:val="26"/>
              </w:rPr>
              <w:t>30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="0096321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="00FE3D07">
              <w:rPr>
                <w:bCs/>
                <w:iCs/>
                <w:color w:val="0D0D0D" w:themeColor="text1" w:themeTint="F2"/>
                <w:sz w:val="26"/>
                <w:szCs w:val="26"/>
              </w:rPr>
              <w:t>Tham gia học lớp Bồi dưỡng phương pháp nghiên cứu khoa học lý luận chính trị</w:t>
            </w:r>
          </w:p>
          <w:p w14:paraId="295DC16F" w14:textId="20F97919" w:rsidR="006E3A37" w:rsidRPr="005F5A10" w:rsidRDefault="00FE3D07" w:rsidP="00FE3D07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5B1B57">
              <w:rPr>
                <w:bCs/>
                <w:i/>
                <w:color w:val="0D0D0D" w:themeColor="text1" w:themeTint="F2"/>
                <w:sz w:val="26"/>
                <w:szCs w:val="26"/>
              </w:rPr>
              <w:t>(Từ ngày 22/11 đến ngày 20/12)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CD27F8B" w14:textId="75E65ECB" w:rsidR="006E3A37" w:rsidRPr="008F552B" w:rsidRDefault="00FE3D07" w:rsidP="008F552B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30825B9" w14:textId="639A4245" w:rsidR="006E3A37" w:rsidRDefault="00FE3D07" w:rsidP="00DC610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B</w:t>
            </w:r>
            <w:r w:rsidR="002C5E6B">
              <w:rPr>
                <w:sz w:val="26"/>
                <w:szCs w:val="26"/>
              </w:rPr>
              <w:t>1</w:t>
            </w:r>
          </w:p>
          <w:p w14:paraId="02739E2A" w14:textId="72BF975E" w:rsidR="00FE3D07" w:rsidRPr="005F5A10" w:rsidRDefault="00FE3D07" w:rsidP="00DC610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0D0370" w:rsidRPr="005F5A10" w14:paraId="0F4F4FDF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40C88711" w14:textId="77777777" w:rsidR="000D0370" w:rsidRPr="005F5A10" w:rsidRDefault="000D0370" w:rsidP="000D037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512B" w14:textId="77777777" w:rsidR="000D0370" w:rsidRPr="006F7BAE" w:rsidRDefault="000D0370" w:rsidP="000D0370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67F270B7" w14:textId="7BBB9DA7" w:rsidR="000D0370" w:rsidRPr="006F7BAE" w:rsidRDefault="000D0370" w:rsidP="000D0370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13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Dự họp </w:t>
            </w:r>
            <w:r w:rsidRPr="006442F0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Tổ thẩm định kinh phí nhiệm vụ KH&amp;CN cấp tỉnh thực hiện năm 2025</w:t>
            </w:r>
            <w:r w:rsidR="00D3408F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,</w:t>
            </w:r>
            <w:r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Pr="000D0370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 xml:space="preserve">đề tài: </w:t>
            </w:r>
            <w:r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“</w:t>
            </w:r>
            <w:r w:rsidRPr="000D0370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Giải pháp phát triển kinh tế số ở tỉnh Đồng Nai, giai đoạn 2025-2030, tầm nhìn đến năm 2045</w:t>
            </w:r>
            <w:r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”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ADAF8A4" w14:textId="77777777" w:rsidR="000D0370" w:rsidRDefault="000D0370" w:rsidP="000D0370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B79D4FB" w14:textId="77777777" w:rsidR="000D0370" w:rsidRDefault="000D0370" w:rsidP="000D0370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6442F0">
              <w:rPr>
                <w:color w:val="0D0D0D" w:themeColor="text1" w:themeTint="F2"/>
                <w:sz w:val="26"/>
                <w:szCs w:val="26"/>
              </w:rPr>
              <w:t>Hội trường Online Sở Khoa học và Công nghệ</w:t>
            </w:r>
          </w:p>
          <w:p w14:paraId="1D819574" w14:textId="13257854" w:rsidR="000D0370" w:rsidRDefault="000D0370" w:rsidP="000D0370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9E1474">
              <w:rPr>
                <w:rFonts w:eastAsia="Times New Roman"/>
                <w:bCs/>
                <w:iCs/>
                <w:color w:val="000000" w:themeColor="text1"/>
                <w:sz w:val="26"/>
                <w:szCs w:val="26"/>
              </w:rPr>
              <w:t>Xe 93A-2557 (Phúc)</w:t>
            </w:r>
          </w:p>
        </w:tc>
      </w:tr>
      <w:tr w:rsidR="00F3489D" w:rsidRPr="005F5A10" w14:paraId="681084F6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6E069BF0" w14:textId="77777777" w:rsidR="00F3489D" w:rsidRPr="005F5A10" w:rsidRDefault="00F3489D" w:rsidP="00F3489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CF361E" w14:textId="77777777" w:rsidR="00F3489D" w:rsidRPr="006442F0" w:rsidRDefault="00F3489D" w:rsidP="00F3489D">
            <w:pPr>
              <w:tabs>
                <w:tab w:val="left" w:pos="310"/>
              </w:tabs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6442F0">
              <w:rPr>
                <w:rFonts w:eastAsia="Times New Roman"/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rFonts w:eastAsia="Times New Roman"/>
                <w:b/>
                <w:iCs/>
                <w:color w:val="0D0D0D" w:themeColor="text1" w:themeTint="F2"/>
                <w:sz w:val="26"/>
                <w:szCs w:val="26"/>
              </w:rPr>
              <w:t>Tạ Văn Soát</w:t>
            </w:r>
            <w:r w:rsidRPr="006442F0">
              <w:rPr>
                <w:rFonts w:eastAsia="Times New Roman"/>
                <w:b/>
                <w:iCs/>
                <w:color w:val="0D0D0D" w:themeColor="text1" w:themeTint="F2"/>
                <w:sz w:val="26"/>
                <w:szCs w:val="26"/>
              </w:rPr>
              <w:t xml:space="preserve"> - PHT:</w:t>
            </w:r>
            <w:r w:rsidRPr="006442F0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</w:p>
          <w:p w14:paraId="0E992E91" w14:textId="675BF995" w:rsidR="00F3489D" w:rsidRPr="006F7BAE" w:rsidRDefault="00F3489D" w:rsidP="00F3489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F3489D">
              <w:rPr>
                <w:b/>
                <w:bCs/>
                <w:color w:val="0D0D0D" w:themeColor="text1" w:themeTint="F2"/>
                <w:sz w:val="26"/>
                <w:szCs w:val="26"/>
              </w:rPr>
              <w:t>14h:</w:t>
            </w:r>
            <w:r w:rsidRPr="006442F0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Chủ trì họp bàn giao hồ sơ tài chính từ 01/7/2025 đến 31/10/2025 của TCT từ đ/c Thêm cho đ/c Cương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4E82BD6B" w14:textId="77777777" w:rsidR="00F3489D" w:rsidRDefault="00F3489D" w:rsidP="00F3489D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F3489D">
              <w:rPr>
                <w:bCs/>
                <w:iCs/>
                <w:sz w:val="26"/>
                <w:szCs w:val="26"/>
              </w:rPr>
              <w:t>-</w:t>
            </w:r>
            <w:r>
              <w:rPr>
                <w:bCs/>
                <w:iCs/>
                <w:sz w:val="26"/>
                <w:szCs w:val="26"/>
              </w:rPr>
              <w:t xml:space="preserve"> Đ/c Thêm</w:t>
            </w:r>
          </w:p>
          <w:p w14:paraId="259C2534" w14:textId="08A9881E" w:rsidR="00F3489D" w:rsidRDefault="00F3489D" w:rsidP="00F3489D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 Đ/c Cương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24BFC07" w14:textId="6AD79CFF" w:rsidR="00F3489D" w:rsidRDefault="00F3489D" w:rsidP="00F3489D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Phòng họp BGH</w:t>
            </w:r>
          </w:p>
        </w:tc>
      </w:tr>
      <w:tr w:rsidR="00F3489D" w:rsidRPr="005F5A10" w14:paraId="178C9797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1566562" w14:textId="77777777" w:rsidR="00F3489D" w:rsidRPr="005F5A10" w:rsidRDefault="00F3489D" w:rsidP="00F3489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AB6778" w14:textId="77777777" w:rsidR="00F3489D" w:rsidRPr="006442F0" w:rsidRDefault="00F3489D" w:rsidP="00F3489D">
            <w:pPr>
              <w:tabs>
                <w:tab w:val="left" w:pos="310"/>
              </w:tabs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6442F0">
              <w:rPr>
                <w:rFonts w:eastAsia="Times New Roman"/>
                <w:b/>
                <w:iCs/>
                <w:color w:val="0D0D0D" w:themeColor="text1" w:themeTint="F2"/>
                <w:sz w:val="26"/>
                <w:szCs w:val="26"/>
              </w:rPr>
              <w:t>Đ/c Lê Nguyễn Thị Ngọc Lan - PHT:</w:t>
            </w:r>
            <w:r w:rsidRPr="006442F0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</w:p>
          <w:p w14:paraId="65AD5184" w14:textId="77777777" w:rsidR="00F3489D" w:rsidRDefault="00F3489D" w:rsidP="00F3489D">
            <w:pPr>
              <w:tabs>
                <w:tab w:val="left" w:pos="300"/>
              </w:tabs>
              <w:jc w:val="both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F3489D">
              <w:rPr>
                <w:b/>
                <w:bCs/>
                <w:color w:val="0D0D0D" w:themeColor="text1" w:themeTint="F2"/>
                <w:sz w:val="26"/>
                <w:szCs w:val="26"/>
              </w:rPr>
              <w:t>15h30’:</w:t>
            </w:r>
            <w:r w:rsidRPr="006442F0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Pr="006442F0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Dự họp Tổ thẩm định kinh phí nhiệm vụ KH&amp;CN cấp tỉnh thực hiện năm 2025</w:t>
            </w:r>
            <w:r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,</w:t>
            </w:r>
            <w:r w:rsidRPr="006442F0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Pr="00D3408F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Đề tài: “Đánh giá hiệu quả đào tạo lý luận chính trị tại Trường Chính trị tỉnh Bình Phước, tỉnh Đồng Nai giai đoạn 2020-2024, định hướng giải pháp giai đoạn 2025-2030, tầm nhìn đến năm 2045 tại Trường Chính trị Đồng Nai”</w:t>
            </w:r>
          </w:p>
          <w:p w14:paraId="5A7C3472" w14:textId="451D1683" w:rsidR="00F3489D" w:rsidRPr="006442F0" w:rsidRDefault="00F3489D" w:rsidP="00F3489D">
            <w:pPr>
              <w:tabs>
                <w:tab w:val="left" w:pos="310"/>
              </w:tabs>
              <w:jc w:val="both"/>
              <w:rPr>
                <w:rFonts w:eastAsia="Times New Roman"/>
                <w:b/>
                <w:iCs/>
                <w:color w:val="0D0D0D" w:themeColor="text1" w:themeTint="F2"/>
                <w:sz w:val="26"/>
                <w:szCs w:val="26"/>
              </w:rPr>
            </w:pPr>
            <w:r w:rsidRPr="006442F0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(</w:t>
            </w:r>
            <w:r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 xml:space="preserve">phiên họp </w:t>
            </w:r>
            <w:r w:rsidRPr="006442F0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lần 2)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9F4DD11" w14:textId="36F6616D" w:rsidR="00F3489D" w:rsidRPr="00F3489D" w:rsidRDefault="00F3489D" w:rsidP="00F3489D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1D1C557" w14:textId="07F5661A" w:rsidR="00F3489D" w:rsidRPr="006442F0" w:rsidRDefault="00F3489D" w:rsidP="00F3489D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6442F0">
              <w:rPr>
                <w:color w:val="0D0D0D" w:themeColor="text1" w:themeTint="F2"/>
                <w:sz w:val="26"/>
                <w:szCs w:val="26"/>
              </w:rPr>
              <w:t>Hội trường Online Sở Khoa học và Công nghệ</w:t>
            </w:r>
          </w:p>
        </w:tc>
      </w:tr>
      <w:tr w:rsidR="00F3489D" w:rsidRPr="005F5A10" w14:paraId="7A67B15B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81510EC" w14:textId="77777777" w:rsidR="00F3489D" w:rsidRPr="005F5A10" w:rsidRDefault="00F3489D" w:rsidP="00F3489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370494" w14:textId="5A6D0E76" w:rsidR="00F3489D" w:rsidRPr="001C02E6" w:rsidRDefault="002C4927" w:rsidP="00F3489D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>18h: Xe đưa Hiệu trưởng đi sân bay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8B76940" w14:textId="77777777" w:rsidR="00F3489D" w:rsidRPr="001C02E6" w:rsidRDefault="00F3489D" w:rsidP="00F3489D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F4D7AAB" w14:textId="62563652" w:rsidR="00F3489D" w:rsidRPr="001C02E6" w:rsidRDefault="002C4927" w:rsidP="00F3489D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1C02E6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Xe 93A-2557 (Phúc)</w:t>
            </w:r>
          </w:p>
        </w:tc>
      </w:tr>
      <w:tr w:rsidR="001C02E6" w:rsidRPr="005F5A10" w14:paraId="7156C2FC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389B043D" w14:textId="77777777" w:rsidR="001C02E6" w:rsidRPr="005F5A10" w:rsidRDefault="001C02E6" w:rsidP="000A330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3</w:t>
            </w:r>
          </w:p>
          <w:p w14:paraId="0BC0A188" w14:textId="7BC1190C" w:rsidR="001C02E6" w:rsidRPr="005F5A10" w:rsidRDefault="001C02E6" w:rsidP="000A330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25/11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389BB0B0" w14:textId="77777777" w:rsidR="001C02E6" w:rsidRPr="001C02E6" w:rsidRDefault="001C02E6" w:rsidP="00B511C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780183CB" w14:textId="78737734" w:rsidR="001C02E6" w:rsidRPr="001C02E6" w:rsidRDefault="001C02E6" w:rsidP="00B511C9">
            <w:pPr>
              <w:tabs>
                <w:tab w:val="left" w:pos="300"/>
              </w:tabs>
              <w:jc w:val="both"/>
              <w:rPr>
                <w:bCs/>
                <w:i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8h: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Dự và phát biểu tại Hội thảo khoa học cấp Bộ “Đổi mới, sáng tạo trong đào tạo, bồi dưỡng tại các trường chính trị hiện nay”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16E7EB6" w14:textId="6FC850F2" w:rsidR="001C02E6" w:rsidRPr="001C02E6" w:rsidRDefault="001C02E6" w:rsidP="000A3305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6FFE090" w14:textId="6CD3980B" w:rsidR="001C02E6" w:rsidRPr="001C02E6" w:rsidRDefault="001C02E6" w:rsidP="000A3305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1C02E6">
              <w:rPr>
                <w:color w:val="0D0D0D" w:themeColor="text1" w:themeTint="F2"/>
                <w:sz w:val="26"/>
                <w:szCs w:val="26"/>
              </w:rPr>
              <w:t>Phòng Hội thảo quốc tế, A14, Học viện Chính trị QG HCM</w:t>
            </w:r>
          </w:p>
        </w:tc>
      </w:tr>
      <w:tr w:rsidR="001C02E6" w:rsidRPr="005F5A10" w14:paraId="3FFAAE18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6363755" w14:textId="77777777" w:rsidR="001C02E6" w:rsidRPr="005F5A10" w:rsidRDefault="001C02E6" w:rsidP="00B511C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6647B9ED" w14:textId="77777777" w:rsidR="001C02E6" w:rsidRPr="00B511C9" w:rsidRDefault="001C02E6" w:rsidP="00B511C9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B511C9">
              <w:rPr>
                <w:b/>
                <w:iCs/>
                <w:color w:val="EE0000"/>
                <w:sz w:val="26"/>
                <w:szCs w:val="26"/>
              </w:rPr>
              <w:t>Đ/c Phan Xuân Linh - HT:</w:t>
            </w:r>
          </w:p>
          <w:p w14:paraId="58F5898D" w14:textId="43D78244" w:rsidR="001C02E6" w:rsidRPr="00B511C9" w:rsidRDefault="001C02E6" w:rsidP="00B511C9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B511C9">
              <w:rPr>
                <w:b/>
                <w:iCs/>
                <w:color w:val="EE0000"/>
                <w:sz w:val="26"/>
                <w:szCs w:val="26"/>
              </w:rPr>
              <w:t>15h:</w:t>
            </w:r>
            <w:r w:rsidRPr="00B511C9">
              <w:rPr>
                <w:bCs/>
                <w:iCs/>
                <w:color w:val="EE0000"/>
                <w:sz w:val="26"/>
                <w:szCs w:val="26"/>
              </w:rPr>
              <w:t xml:space="preserve"> Dự Hội nghị tổng kết 5 năm Cuộc thi chính luận về bảo v</w:t>
            </w:r>
            <w:r>
              <w:rPr>
                <w:bCs/>
                <w:iCs/>
                <w:color w:val="EE0000"/>
                <w:sz w:val="26"/>
                <w:szCs w:val="26"/>
              </w:rPr>
              <w:t>ệ</w:t>
            </w:r>
            <w:r w:rsidRPr="00B511C9">
              <w:rPr>
                <w:bCs/>
                <w:iCs/>
                <w:color w:val="EE0000"/>
                <w:sz w:val="26"/>
                <w:szCs w:val="26"/>
              </w:rPr>
              <w:t xml:space="preserve"> nền tảng tư tưởng của Đảng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EAABF9C" w14:textId="77777777" w:rsidR="001C02E6" w:rsidRPr="00B511C9" w:rsidRDefault="001C02E6" w:rsidP="00B511C9">
            <w:pPr>
              <w:jc w:val="both"/>
              <w:rPr>
                <w:bCs/>
                <w:iCs/>
                <w:color w:val="EE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832B0C5" w14:textId="77777777" w:rsidR="001C02E6" w:rsidRPr="00B511C9" w:rsidRDefault="001C02E6" w:rsidP="00B511C9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B511C9">
              <w:rPr>
                <w:color w:val="EE0000"/>
                <w:sz w:val="26"/>
                <w:szCs w:val="26"/>
              </w:rPr>
              <w:t>Hội trường 1,</w:t>
            </w:r>
          </w:p>
          <w:p w14:paraId="5785B842" w14:textId="4BB47971" w:rsidR="001C02E6" w:rsidRPr="00B511C9" w:rsidRDefault="001C02E6" w:rsidP="00B511C9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B511C9">
              <w:rPr>
                <w:color w:val="EE0000"/>
                <w:sz w:val="26"/>
                <w:szCs w:val="26"/>
              </w:rPr>
              <w:t>Học viện Chính trị QG HCM</w:t>
            </w:r>
          </w:p>
        </w:tc>
      </w:tr>
      <w:tr w:rsidR="001C02E6" w:rsidRPr="005F5A10" w14:paraId="341571D1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1A00F41D" w14:textId="77777777" w:rsidR="001C02E6" w:rsidRPr="005F5A10" w:rsidRDefault="001C02E6" w:rsidP="00B511C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6871F129" w14:textId="77777777" w:rsidR="001C02E6" w:rsidRPr="00BE050B" w:rsidRDefault="001C02E6" w:rsidP="00B511C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BE050B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763DA0EF" w14:textId="77777777" w:rsidR="001C02E6" w:rsidRDefault="001C02E6" w:rsidP="00B511C9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Tham gia lớp Bồi dưỡng, cập nhật kiến thức cho Ban Giám hiệu các TCT</w:t>
            </w:r>
          </w:p>
          <w:p w14:paraId="31A1A96B" w14:textId="3553F85F" w:rsidR="001C02E6" w:rsidRPr="002C4927" w:rsidRDefault="001C02E6" w:rsidP="00B511C9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5B1B57">
              <w:rPr>
                <w:bCs/>
                <w:i/>
                <w:color w:val="0D0D0D" w:themeColor="text1" w:themeTint="F2"/>
                <w:sz w:val="26"/>
                <w:szCs w:val="26"/>
              </w:rPr>
              <w:t>(Từ ngày 2</w:t>
            </w:r>
            <w:r>
              <w:rPr>
                <w:bCs/>
                <w:i/>
                <w:color w:val="0D0D0D" w:themeColor="text1" w:themeTint="F2"/>
                <w:sz w:val="26"/>
                <w:szCs w:val="26"/>
              </w:rPr>
              <w:t>4</w:t>
            </w:r>
            <w:r w:rsidRPr="005B1B57">
              <w:rPr>
                <w:bCs/>
                <w:i/>
                <w:color w:val="0D0D0D" w:themeColor="text1" w:themeTint="F2"/>
                <w:sz w:val="26"/>
                <w:szCs w:val="26"/>
              </w:rPr>
              <w:t>/11 đến ngày 2</w:t>
            </w:r>
            <w:r>
              <w:rPr>
                <w:bCs/>
                <w:i/>
                <w:color w:val="0D0D0D" w:themeColor="text1" w:themeTint="F2"/>
                <w:sz w:val="26"/>
                <w:szCs w:val="26"/>
              </w:rPr>
              <w:t>8</w:t>
            </w:r>
            <w:r w:rsidRPr="005B1B57">
              <w:rPr>
                <w:bCs/>
                <w:i/>
                <w:color w:val="0D0D0D" w:themeColor="text1" w:themeTint="F2"/>
                <w:sz w:val="26"/>
                <w:szCs w:val="26"/>
              </w:rPr>
              <w:t>/1</w:t>
            </w:r>
            <w:r>
              <w:rPr>
                <w:bCs/>
                <w:i/>
                <w:color w:val="0D0D0D" w:themeColor="text1" w:themeTint="F2"/>
                <w:sz w:val="26"/>
                <w:szCs w:val="26"/>
              </w:rPr>
              <w:t>1</w:t>
            </w:r>
            <w:r w:rsidRPr="005B1B57">
              <w:rPr>
                <w:bCs/>
                <w:i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1ED4025" w14:textId="77777777" w:rsidR="001C02E6" w:rsidRPr="00BE050B" w:rsidRDefault="001C02E6" w:rsidP="00B511C9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16C1E9D" w14:textId="77777777" w:rsidR="001C02E6" w:rsidRPr="00BE050B" w:rsidRDefault="001C02E6" w:rsidP="00B511C9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BE050B">
              <w:rPr>
                <w:color w:val="0D0D0D" w:themeColor="text1" w:themeTint="F2"/>
                <w:sz w:val="26"/>
                <w:szCs w:val="26"/>
              </w:rPr>
              <w:t xml:space="preserve">Hội trường </w:t>
            </w:r>
            <w:r>
              <w:rPr>
                <w:color w:val="0D0D0D" w:themeColor="text1" w:themeTint="F2"/>
                <w:sz w:val="26"/>
                <w:szCs w:val="26"/>
              </w:rPr>
              <w:t>4,</w:t>
            </w:r>
          </w:p>
          <w:p w14:paraId="25C28FDA" w14:textId="5BDF5F86" w:rsidR="001C02E6" w:rsidRPr="00BE050B" w:rsidRDefault="001C02E6" w:rsidP="00B511C9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Học viện Chính trị QG HCM</w:t>
            </w:r>
          </w:p>
        </w:tc>
      </w:tr>
      <w:tr w:rsidR="001C02E6" w:rsidRPr="005F5A10" w14:paraId="1E9846DB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BB37DCE" w14:textId="77777777" w:rsidR="001C02E6" w:rsidRPr="005F5A10" w:rsidRDefault="001C02E6" w:rsidP="00B511C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4D3BF56" w14:textId="25CBB35A" w:rsidR="001C02E6" w:rsidRPr="006F7BAE" w:rsidRDefault="001C02E6" w:rsidP="00B511C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6FEE1FE0" w14:textId="7506B68F" w:rsidR="001C02E6" w:rsidRPr="00C148E9" w:rsidRDefault="001C02E6" w:rsidP="00B511C9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Tham gia học lớp Bồi dưỡng phương pháp nghiên cứu khoa học lý luận chính trị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D49BEA0" w14:textId="66ED416C" w:rsidR="001C02E6" w:rsidRDefault="001C02E6" w:rsidP="00B511C9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E508064" w14:textId="2FED4DF9" w:rsidR="001C02E6" w:rsidRDefault="001C02E6" w:rsidP="00B511C9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B1</w:t>
            </w:r>
          </w:p>
          <w:p w14:paraId="3122C97B" w14:textId="315A5259" w:rsidR="001C02E6" w:rsidRDefault="001C02E6" w:rsidP="00B511C9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1C02E6" w:rsidRPr="005F5A10" w14:paraId="3D5EAB8E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09CCC713" w14:textId="77777777" w:rsidR="001C02E6" w:rsidRPr="005F5A10" w:rsidRDefault="001C02E6" w:rsidP="00B511C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3C3E716D" w14:textId="39B68B2F" w:rsidR="001C02E6" w:rsidRPr="006F7BAE" w:rsidRDefault="001C02E6" w:rsidP="00B511C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Nguyễn Minh Thanh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0FFDDE6D" w14:textId="78282D01" w:rsidR="001C02E6" w:rsidRPr="006F7BAE" w:rsidRDefault="001C02E6" w:rsidP="00B511C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13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6F7BA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Chủ trì Khai giảng lớp </w:t>
            </w:r>
            <w:r w:rsidRPr="00963219">
              <w:rPr>
                <w:bCs/>
                <w:iCs/>
                <w:color w:val="0D0D0D" w:themeColor="text1" w:themeTint="F2"/>
                <w:sz w:val="26"/>
                <w:szCs w:val="26"/>
              </w:rPr>
              <w:t>Bồi dưỡng  ngạch Chuyên viên Chính khóa 01, khóa 02, và khóa 03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94AA9C2" w14:textId="75067B82" w:rsidR="001C02E6" w:rsidRDefault="001C02E6" w:rsidP="00B511C9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4BD2DBB" w14:textId="705E100A" w:rsidR="001C02E6" w:rsidRDefault="001C02E6" w:rsidP="00B511C9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B</w:t>
            </w:r>
          </w:p>
          <w:p w14:paraId="605F26C1" w14:textId="38900A05" w:rsidR="001C02E6" w:rsidRDefault="001C02E6" w:rsidP="00B511C9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1C02E6" w:rsidRPr="005F5A10" w14:paraId="4E87F887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12FFB8B" w14:textId="77777777" w:rsidR="001C02E6" w:rsidRPr="005F5A10" w:rsidRDefault="001C02E6" w:rsidP="00B511C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3CDB9CEE" w14:textId="33F32BB1" w:rsidR="001C02E6" w:rsidRPr="001C02E6" w:rsidRDefault="001C02E6" w:rsidP="001C02E6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1C02E6">
              <w:rPr>
                <w:b/>
                <w:iCs/>
                <w:color w:val="EE0000"/>
                <w:sz w:val="26"/>
                <w:szCs w:val="26"/>
              </w:rPr>
              <w:t xml:space="preserve">Đ/c </w:t>
            </w:r>
            <w:r w:rsidRPr="001C02E6">
              <w:rPr>
                <w:b/>
                <w:iCs/>
                <w:color w:val="EE0000"/>
                <w:sz w:val="26"/>
                <w:szCs w:val="26"/>
              </w:rPr>
              <w:t>Vũ Thị Nghĩa</w:t>
            </w:r>
            <w:r w:rsidRPr="001C02E6">
              <w:rPr>
                <w:b/>
                <w:iCs/>
                <w:color w:val="EE0000"/>
                <w:sz w:val="26"/>
                <w:szCs w:val="26"/>
              </w:rPr>
              <w:t xml:space="preserve"> - PHT:</w:t>
            </w:r>
          </w:p>
          <w:p w14:paraId="18D1C390" w14:textId="12F1A511" w:rsidR="001C02E6" w:rsidRPr="001C02E6" w:rsidRDefault="001C02E6" w:rsidP="001C02E6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1C02E6">
              <w:rPr>
                <w:b/>
                <w:iCs/>
                <w:color w:val="EE0000"/>
                <w:sz w:val="26"/>
                <w:szCs w:val="26"/>
              </w:rPr>
              <w:t>1</w:t>
            </w:r>
            <w:r w:rsidRPr="001C02E6">
              <w:rPr>
                <w:b/>
                <w:iCs/>
                <w:color w:val="EE0000"/>
                <w:sz w:val="26"/>
                <w:szCs w:val="26"/>
              </w:rPr>
              <w:t>5</w:t>
            </w:r>
            <w:r w:rsidRPr="001C02E6">
              <w:rPr>
                <w:b/>
                <w:iCs/>
                <w:color w:val="EE0000"/>
                <w:sz w:val="26"/>
                <w:szCs w:val="26"/>
              </w:rPr>
              <w:t>h30’:</w:t>
            </w:r>
            <w:r w:rsidRPr="001C02E6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r w:rsidRPr="001C02E6">
              <w:rPr>
                <w:bCs/>
                <w:iCs/>
                <w:color w:val="EE0000"/>
                <w:sz w:val="26"/>
                <w:szCs w:val="26"/>
              </w:rPr>
              <w:t xml:space="preserve">Trưởng đoàn viếng đám hiếu đ/c Nguyễn Văn Tư - </w:t>
            </w:r>
            <w:r w:rsidRPr="001C02E6">
              <w:rPr>
                <w:bCs/>
                <w:iCs/>
                <w:color w:val="EE0000"/>
                <w:sz w:val="26"/>
                <w:szCs w:val="26"/>
              </w:rPr>
              <w:t>Nguyên Hiệu trưởng Trường Chính trị Bình Phước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42482A67" w14:textId="50549D85" w:rsidR="001C02E6" w:rsidRPr="001C02E6" w:rsidRDefault="001C02E6" w:rsidP="00B511C9">
            <w:pPr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>
              <w:rPr>
                <w:bCs/>
                <w:iCs/>
                <w:color w:val="EE0000"/>
                <w:sz w:val="26"/>
                <w:szCs w:val="26"/>
              </w:rPr>
              <w:t>Theo đăng ký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58F8902" w14:textId="1DB977CC" w:rsidR="001C02E6" w:rsidRPr="001C02E6" w:rsidRDefault="001C02E6" w:rsidP="00B511C9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1C02E6">
              <w:rPr>
                <w:color w:val="EE0000"/>
                <w:sz w:val="26"/>
                <w:szCs w:val="26"/>
              </w:rPr>
              <w:t>Xe thuê</w:t>
            </w:r>
          </w:p>
        </w:tc>
      </w:tr>
      <w:tr w:rsidR="00D9586E" w:rsidRPr="005F5A10" w14:paraId="17B4B94F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7863BC60" w14:textId="77777777" w:rsidR="00D9586E" w:rsidRPr="005F5A10" w:rsidRDefault="00D9586E" w:rsidP="00B511C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4</w:t>
            </w:r>
          </w:p>
          <w:p w14:paraId="123D39B3" w14:textId="7C9DE08F" w:rsidR="00D9586E" w:rsidRPr="005F5A10" w:rsidRDefault="00D9586E" w:rsidP="00B511C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26/11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F6C2C1E" w14:textId="77777777" w:rsidR="00D9586E" w:rsidRPr="006F7BAE" w:rsidRDefault="00D9586E" w:rsidP="00B511C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51DB45EB" w14:textId="53E557BC" w:rsidR="00D9586E" w:rsidRPr="00D430B0" w:rsidRDefault="00D9586E" w:rsidP="00B511C9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Tham gia học lớp Bồi dưỡng phương pháp nghiên cứu khoa học lý luận chính trị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416238F" w14:textId="2063A329" w:rsidR="00D9586E" w:rsidRPr="0072352B" w:rsidRDefault="00D9586E" w:rsidP="00B511C9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B8F1367" w14:textId="3DD51B6E" w:rsidR="00D9586E" w:rsidRDefault="00D9586E" w:rsidP="00B511C9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B1</w:t>
            </w:r>
          </w:p>
          <w:p w14:paraId="405F00F6" w14:textId="1AE82EC3" w:rsidR="00D9586E" w:rsidRPr="00C7520B" w:rsidRDefault="00D9586E" w:rsidP="00B511C9">
            <w:pPr>
              <w:spacing w:line="264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D9586E" w:rsidRPr="005F5A10" w14:paraId="5F1C43E8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7F9EC2A1" w14:textId="77777777" w:rsidR="00D9586E" w:rsidRPr="005F5A10" w:rsidRDefault="00D9586E" w:rsidP="00B511C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7FA86EB" w14:textId="4D368C23" w:rsidR="00D9586E" w:rsidRPr="00D9586E" w:rsidRDefault="00D9586E" w:rsidP="00D9586E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D9586E">
              <w:rPr>
                <w:b/>
                <w:iCs/>
                <w:color w:val="EE0000"/>
                <w:sz w:val="26"/>
                <w:szCs w:val="26"/>
              </w:rPr>
              <w:t>Đ/c Lê Nguyễn Thị Ngọc Lan - PHT:</w:t>
            </w:r>
          </w:p>
          <w:p w14:paraId="089D8950" w14:textId="378F99E8" w:rsidR="00D9586E" w:rsidRPr="00D9586E" w:rsidRDefault="00D9586E" w:rsidP="00D9586E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D9586E">
              <w:rPr>
                <w:b/>
                <w:iCs/>
                <w:color w:val="EE0000"/>
                <w:sz w:val="26"/>
                <w:szCs w:val="26"/>
              </w:rPr>
              <w:t>13h30’:</w:t>
            </w:r>
            <w:r w:rsidRPr="00D9586E">
              <w:rPr>
                <w:bCs/>
                <w:iCs/>
                <w:color w:val="EE0000"/>
                <w:sz w:val="26"/>
                <w:szCs w:val="26"/>
              </w:rPr>
              <w:t xml:space="preserve"> Giảng bài lớp CVC01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EA9680E" w14:textId="77777777" w:rsidR="00D9586E" w:rsidRPr="00D9586E" w:rsidRDefault="00D9586E" w:rsidP="00B511C9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E9A80F0" w14:textId="7F8083A8" w:rsidR="00D9586E" w:rsidRPr="00D9586E" w:rsidRDefault="00D9586E" w:rsidP="00D9586E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D9586E">
              <w:rPr>
                <w:color w:val="EE0000"/>
                <w:sz w:val="26"/>
                <w:szCs w:val="26"/>
              </w:rPr>
              <w:t>Phòng học số 8</w:t>
            </w:r>
          </w:p>
          <w:p w14:paraId="64099815" w14:textId="385156B9" w:rsidR="00D9586E" w:rsidRPr="00D9586E" w:rsidRDefault="00D9586E" w:rsidP="00D9586E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D9586E">
              <w:rPr>
                <w:color w:val="EE0000"/>
                <w:sz w:val="26"/>
                <w:szCs w:val="26"/>
              </w:rPr>
              <w:t>(p. Tam Hiệp)</w:t>
            </w:r>
          </w:p>
        </w:tc>
      </w:tr>
      <w:tr w:rsidR="00D9586E" w:rsidRPr="005F5A10" w14:paraId="7C7B08C1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2E11EB87" w14:textId="77777777" w:rsidR="00D9586E" w:rsidRPr="005F5A10" w:rsidRDefault="00D9586E" w:rsidP="00B511C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5</w:t>
            </w:r>
          </w:p>
          <w:p w14:paraId="6C69CE73" w14:textId="58FF3552" w:rsidR="00D9586E" w:rsidRPr="005F5A10" w:rsidRDefault="00D9586E" w:rsidP="00B511C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27/11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30252FB" w14:textId="77777777" w:rsidR="00D9586E" w:rsidRPr="006F7BAE" w:rsidRDefault="00D9586E" w:rsidP="00B511C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322200BF" w14:textId="5B363243" w:rsidR="00D9586E" w:rsidRPr="00751FAF" w:rsidRDefault="00D9586E" w:rsidP="00B511C9">
            <w:pPr>
              <w:spacing w:line="240" w:lineRule="auto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Tham gia học lớp Bồi dưỡng phương pháp nghiên cứu khoa học lý luận chính trị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D8379AD" w14:textId="46B98C20" w:rsidR="00D9586E" w:rsidRPr="00EB3BEB" w:rsidRDefault="00D9586E" w:rsidP="00B511C9">
            <w:pPr>
              <w:tabs>
                <w:tab w:val="left" w:pos="1032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5C312E8" w14:textId="338A19DD" w:rsidR="00D9586E" w:rsidRDefault="00D9586E" w:rsidP="00B511C9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B1</w:t>
            </w:r>
          </w:p>
          <w:p w14:paraId="17DFB6F8" w14:textId="27B912FE" w:rsidR="00D9586E" w:rsidRPr="00597D72" w:rsidRDefault="00D9586E" w:rsidP="00B511C9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D9586E" w:rsidRPr="005F5A10" w14:paraId="42EB3960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06421808" w14:textId="77777777" w:rsidR="00D9586E" w:rsidRPr="005F5A10" w:rsidRDefault="00D9586E" w:rsidP="00D9586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6EF21932" w14:textId="77777777" w:rsidR="00D9586E" w:rsidRPr="00D9586E" w:rsidRDefault="00D9586E" w:rsidP="00D9586E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D9586E">
              <w:rPr>
                <w:b/>
                <w:iCs/>
                <w:color w:val="EE0000"/>
                <w:sz w:val="26"/>
                <w:szCs w:val="26"/>
              </w:rPr>
              <w:t>Đ/c Lê Nguyễn Thị Ngọc Lan - PHT:</w:t>
            </w:r>
          </w:p>
          <w:p w14:paraId="30A09AA3" w14:textId="08626B7A" w:rsidR="00D9586E" w:rsidRDefault="00D9586E" w:rsidP="00D9586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EE0000"/>
                <w:sz w:val="26"/>
                <w:szCs w:val="26"/>
              </w:rPr>
              <w:t>7</w:t>
            </w:r>
            <w:r w:rsidRPr="00D9586E">
              <w:rPr>
                <w:b/>
                <w:iCs/>
                <w:color w:val="EE0000"/>
                <w:sz w:val="26"/>
                <w:szCs w:val="26"/>
              </w:rPr>
              <w:t>h30’:</w:t>
            </w:r>
            <w:r w:rsidRPr="00D9586E">
              <w:rPr>
                <w:bCs/>
                <w:iCs/>
                <w:color w:val="EE0000"/>
                <w:sz w:val="26"/>
                <w:szCs w:val="26"/>
              </w:rPr>
              <w:t xml:space="preserve"> Giảng bài lớp CVC01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C592DBE" w14:textId="77777777" w:rsidR="00D9586E" w:rsidRDefault="00D9586E" w:rsidP="00D9586E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74D829F" w14:textId="77777777" w:rsidR="00D9586E" w:rsidRPr="00D9586E" w:rsidRDefault="00D9586E" w:rsidP="00D9586E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D9586E">
              <w:rPr>
                <w:color w:val="EE0000"/>
                <w:sz w:val="26"/>
                <w:szCs w:val="26"/>
              </w:rPr>
              <w:t>Phòng học số 8</w:t>
            </w:r>
          </w:p>
          <w:p w14:paraId="243C934A" w14:textId="73991348" w:rsidR="00D9586E" w:rsidRDefault="00D9586E" w:rsidP="00D9586E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9586E">
              <w:rPr>
                <w:color w:val="EE0000"/>
                <w:sz w:val="26"/>
                <w:szCs w:val="26"/>
              </w:rPr>
              <w:t>(p. Tam Hiệp)</w:t>
            </w:r>
          </w:p>
        </w:tc>
      </w:tr>
      <w:tr w:rsidR="00D9586E" w:rsidRPr="005F5A10" w14:paraId="66BDE5F9" w14:textId="77777777" w:rsidTr="00D1521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1DADDC80" w14:textId="77777777" w:rsidR="00D9586E" w:rsidRPr="005F5A10" w:rsidRDefault="00D9586E" w:rsidP="00D9586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6</w:t>
            </w:r>
          </w:p>
          <w:p w14:paraId="06558A9B" w14:textId="49644B0C" w:rsidR="00D9586E" w:rsidRPr="005F5A10" w:rsidRDefault="00D9586E" w:rsidP="00D9586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28/11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3FCF70C1" w14:textId="77777777" w:rsidR="00D9586E" w:rsidRPr="006F7BAE" w:rsidRDefault="00D9586E" w:rsidP="00D9586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1AB31110" w14:textId="23D7C6C4" w:rsidR="00D9586E" w:rsidRPr="002D3E33" w:rsidRDefault="00D9586E" w:rsidP="00D9586E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Lớp Bồi dưỡng phương pháp nghiên cứu khoa học lý luận chính trị đi nghiên cứu thực tế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2A2417E" w14:textId="459FF070" w:rsidR="00D9586E" w:rsidRPr="00597D72" w:rsidRDefault="00D9586E" w:rsidP="00D9586E">
            <w:pPr>
              <w:tabs>
                <w:tab w:val="left" w:pos="1032"/>
              </w:tabs>
              <w:spacing w:line="276" w:lineRule="auto"/>
              <w:jc w:val="both"/>
              <w:rPr>
                <w:color w:val="EE0000"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5B75ED6" w14:textId="2695C064" w:rsidR="00D9586E" w:rsidRPr="00597D72" w:rsidRDefault="00D9586E" w:rsidP="00D9586E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EE0000"/>
                <w:sz w:val="26"/>
                <w:szCs w:val="26"/>
              </w:rPr>
            </w:pPr>
          </w:p>
        </w:tc>
      </w:tr>
      <w:tr w:rsidR="00D9586E" w:rsidRPr="005F5A10" w14:paraId="04DFFE79" w14:textId="77777777" w:rsidTr="00D1521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6595DE4C" w14:textId="77777777" w:rsidR="00D9586E" w:rsidRPr="005F5A10" w:rsidRDefault="00D9586E" w:rsidP="00D9586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2A7E72BF" w14:textId="77777777" w:rsidR="00D9586E" w:rsidRPr="00BE050B" w:rsidRDefault="00D9586E" w:rsidP="00D9586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BE050B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417E0491" w14:textId="07F4D1DE" w:rsidR="00D9586E" w:rsidRDefault="00D9586E" w:rsidP="00D9586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14h: Dự họp giao ban các ban đảng, Văn phòng Tỉnh ủy quý IV/2025 theo quy chế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A820B4A" w14:textId="77777777" w:rsidR="00D9586E" w:rsidRDefault="00D9586E" w:rsidP="00D9586E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BD93C1D" w14:textId="77777777" w:rsidR="00D9586E" w:rsidRPr="000C7B25" w:rsidRDefault="00D9586E" w:rsidP="00D9586E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0C7B25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Phòng họp BTV Tỉnh ủy</w:t>
            </w:r>
          </w:p>
          <w:p w14:paraId="09F7DCD8" w14:textId="6CE414CB" w:rsidR="00D9586E" w:rsidRPr="00597D72" w:rsidRDefault="00D9586E" w:rsidP="00D9586E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EE0000"/>
                <w:sz w:val="26"/>
                <w:szCs w:val="26"/>
              </w:rPr>
            </w:pPr>
            <w:r w:rsidRPr="009E1474">
              <w:rPr>
                <w:rFonts w:eastAsia="Times New Roman"/>
                <w:bCs/>
                <w:iCs/>
                <w:color w:val="000000" w:themeColor="text1"/>
                <w:sz w:val="26"/>
                <w:szCs w:val="26"/>
              </w:rPr>
              <w:t>Xe 93A-2557 (Phúc)</w:t>
            </w:r>
          </w:p>
        </w:tc>
      </w:tr>
      <w:tr w:rsidR="00D9586E" w:rsidRPr="005F5A10" w14:paraId="05124387" w14:textId="77777777" w:rsidTr="00D1521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1C6108AB" w14:textId="77777777" w:rsidR="00D9586E" w:rsidRPr="005F5A10" w:rsidRDefault="00D9586E" w:rsidP="00D9586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1964F87" w14:textId="56ACB14C" w:rsidR="00D9586E" w:rsidRPr="00A25807" w:rsidRDefault="00D9586E" w:rsidP="00D9586E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A25807">
              <w:rPr>
                <w:bCs/>
                <w:iCs/>
                <w:color w:val="0D0D0D" w:themeColor="text1" w:themeTint="F2"/>
                <w:sz w:val="26"/>
                <w:szCs w:val="26"/>
              </w:rPr>
              <w:t>Xe đón Hiệu trưởng đi công tác về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E75CBDB" w14:textId="77777777" w:rsidR="00D9586E" w:rsidRDefault="00D9586E" w:rsidP="00D9586E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81A53EB" w14:textId="3B623F95" w:rsidR="00D9586E" w:rsidRDefault="00D9586E" w:rsidP="00D9586E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9E1474">
              <w:rPr>
                <w:rFonts w:eastAsia="Times New Roman"/>
                <w:bCs/>
                <w:iCs/>
                <w:color w:val="000000" w:themeColor="text1"/>
                <w:sz w:val="26"/>
                <w:szCs w:val="26"/>
              </w:rPr>
              <w:t>Xe 93A-2557 (Phúc)</w:t>
            </w:r>
          </w:p>
        </w:tc>
      </w:tr>
      <w:tr w:rsidR="00D9586E" w:rsidRPr="005F5A10" w14:paraId="36A19F2D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308F20FE" w14:textId="77777777" w:rsidR="00D9586E" w:rsidRPr="005F5A10" w:rsidRDefault="00D9586E" w:rsidP="00D9586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lastRenderedPageBreak/>
              <w:t xml:space="preserve">Thứ </w:t>
            </w:r>
            <w:r>
              <w:rPr>
                <w:sz w:val="26"/>
                <w:szCs w:val="26"/>
              </w:rPr>
              <w:t>7</w:t>
            </w:r>
          </w:p>
          <w:p w14:paraId="66F1D5A6" w14:textId="7DF17AAC" w:rsidR="00D9586E" w:rsidRPr="005F5A10" w:rsidRDefault="00D9586E" w:rsidP="00D9586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29/11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6AD3D31" w14:textId="77777777" w:rsidR="00D9586E" w:rsidRPr="006F7BAE" w:rsidRDefault="00D9586E" w:rsidP="00D9586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669E1C91" w14:textId="6B6B312A" w:rsidR="00D9586E" w:rsidRDefault="00D9586E" w:rsidP="00D9586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Lớp Bồi dưỡng phương pháp nghiên cứu khoa học lý luận chính trị đi nghiên cứu thực tế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ABAC9A8" w14:textId="0CC603AF" w:rsidR="00D9586E" w:rsidRDefault="00D9586E" w:rsidP="00D9586E">
            <w:pPr>
              <w:tabs>
                <w:tab w:val="left" w:pos="1032"/>
              </w:tabs>
              <w:spacing w:line="276" w:lineRule="auto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AD709D9" w14:textId="77777777" w:rsidR="00D9586E" w:rsidRDefault="00D9586E" w:rsidP="00D9586E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D9586E" w:rsidRPr="005F5A10" w14:paraId="63BE99CF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2CDBAD8D" w14:textId="687D78C6" w:rsidR="00D9586E" w:rsidRPr="005F5A10" w:rsidRDefault="00D9586E" w:rsidP="00D9586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4FDB297" w14:textId="2C29CB6D" w:rsidR="00D9586E" w:rsidRPr="000C7B25" w:rsidRDefault="00D9586E" w:rsidP="00D9586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</w:t>
            </w:r>
          </w:p>
          <w:p w14:paraId="029DCF32" w14:textId="0B9855D1" w:rsidR="00D9586E" w:rsidRPr="005B1B57" w:rsidRDefault="00D9586E" w:rsidP="00D9586E">
            <w:pPr>
              <w:tabs>
                <w:tab w:val="left" w:pos="300"/>
              </w:tabs>
              <w:jc w:val="both"/>
              <w:rPr>
                <w:b/>
                <w:i/>
                <w:color w:val="0D0D0D" w:themeColor="text1" w:themeTint="F2"/>
                <w:spacing w:val="-6"/>
                <w:sz w:val="26"/>
                <w:szCs w:val="26"/>
              </w:rPr>
            </w:pPr>
            <w:r w:rsidRPr="00371249">
              <w:rPr>
                <w:b/>
                <w:bCs/>
                <w:iCs/>
                <w:color w:val="0D0D0D" w:themeColor="text1" w:themeTint="F2"/>
                <w:sz w:val="26"/>
                <w:szCs w:val="26"/>
              </w:rPr>
              <w:t>13h30</w:t>
            </w:r>
            <w:r>
              <w:rPr>
                <w:b/>
                <w:bCs/>
                <w:iCs/>
                <w:color w:val="0D0D0D" w:themeColor="text1" w:themeTint="F2"/>
                <w:sz w:val="26"/>
                <w:szCs w:val="26"/>
              </w:rPr>
              <w:t>’</w:t>
            </w:r>
            <w:r w:rsidRPr="00371249">
              <w:rPr>
                <w:b/>
                <w:bCs/>
                <w:iCs/>
                <w:color w:val="0D0D0D" w:themeColor="text1" w:themeTint="F2"/>
                <w:sz w:val="26"/>
                <w:szCs w:val="26"/>
              </w:rPr>
              <w:t>: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Tham gia học lớp Bồi dưỡng phương pháp nghiên cứu khoa học lý luận chính trị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B2263E3" w14:textId="10AF1CD2" w:rsidR="00D9586E" w:rsidRPr="00EB3BEB" w:rsidRDefault="00D9586E" w:rsidP="00D9586E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0786C94" w14:textId="540EF106" w:rsidR="00D9586E" w:rsidRDefault="00D9586E" w:rsidP="00D9586E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B1</w:t>
            </w:r>
          </w:p>
          <w:p w14:paraId="715EFA8B" w14:textId="36EA434E" w:rsidR="00D9586E" w:rsidRPr="00EB3BEB" w:rsidRDefault="00D9586E" w:rsidP="00D9586E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D9586E" w:rsidRPr="005F5A10" w14:paraId="27243107" w14:textId="77777777" w:rsidTr="00D87BB5">
        <w:trPr>
          <w:cantSplit/>
          <w:trHeight w:val="567"/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14:paraId="3FF79CE2" w14:textId="02E9CBE7" w:rsidR="00D9586E" w:rsidRPr="005F5A10" w:rsidRDefault="00D9586E" w:rsidP="00D9586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nhật</w:t>
            </w:r>
          </w:p>
          <w:p w14:paraId="1B4EA3BD" w14:textId="5D2164D1" w:rsidR="00D9586E" w:rsidRPr="005F5A10" w:rsidRDefault="00D9586E" w:rsidP="00D9586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30/11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0E7BF76C" w14:textId="77777777" w:rsidR="00D9586E" w:rsidRPr="006F7BAE" w:rsidRDefault="00D9586E" w:rsidP="00D9586E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32EC3B90" w14:textId="44CFB0E4" w:rsidR="00D9586E" w:rsidRPr="003B01A8" w:rsidRDefault="00D9586E" w:rsidP="00D9586E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Tham gia học lớp Bồi dưỡng phương pháp nghiên cứu khoa học lý luận chính trị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BB5DC1B" w14:textId="6EC1FFAE" w:rsidR="00D9586E" w:rsidRPr="003B01A8" w:rsidRDefault="00D9586E" w:rsidP="00D9586E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37AA2C9" w14:textId="5C4166CB" w:rsidR="00D9586E" w:rsidRDefault="00D9586E" w:rsidP="00D9586E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B1</w:t>
            </w:r>
          </w:p>
          <w:p w14:paraId="7AC9B4A6" w14:textId="32C3B424" w:rsidR="00D9586E" w:rsidRPr="003B01A8" w:rsidRDefault="00D9586E" w:rsidP="00D9586E">
            <w:pPr>
              <w:tabs>
                <w:tab w:val="left" w:pos="1032"/>
              </w:tabs>
              <w:spacing w:line="276" w:lineRule="auto"/>
              <w:jc w:val="center"/>
              <w:rPr>
                <w:bCs/>
                <w:iCs/>
                <w:color w:val="EE0000"/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</w:tbl>
    <w:p w14:paraId="75F5A2B7" w14:textId="77777777" w:rsidR="00CC7224" w:rsidRPr="005100BD" w:rsidRDefault="00753381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0B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5CF2DC2" w14:textId="606C0BE6" w:rsidR="00900AC9" w:rsidRDefault="00CC7224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</w:rPr>
        <w:t>*</w:t>
      </w: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</w:rPr>
        <w:t>Ghi chú</w:t>
      </w: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C7224">
        <w:rPr>
          <w:rFonts w:ascii="Times New Roman" w:eastAsia="Times New Roman" w:hAnsi="Times New Roman" w:cs="Times New Roman"/>
          <w:sz w:val="28"/>
          <w:szCs w:val="24"/>
        </w:rPr>
        <w:t>Sáng thứ 2 viên chức, người lao động có lịch làm việc, giảng dạy tại phường Bình Phước và học viên các lớp tập trung tại sân khu Hiệu bộ vào lúc 7h</w:t>
      </w:r>
      <w:r w:rsidR="000F0676">
        <w:rPr>
          <w:rFonts w:ascii="Times New Roman" w:eastAsia="Times New Roman" w:hAnsi="Times New Roman" w:cs="Times New Roman"/>
          <w:sz w:val="28"/>
          <w:szCs w:val="24"/>
        </w:rPr>
        <w:t>25</w:t>
      </w:r>
      <w:r w:rsidRPr="00CC7224">
        <w:rPr>
          <w:rFonts w:ascii="Times New Roman" w:eastAsia="Times New Roman" w:hAnsi="Times New Roman" w:cs="Times New Roman"/>
          <w:sz w:val="28"/>
          <w:szCs w:val="24"/>
        </w:rPr>
        <w:t>' để làm lễ chào cờ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="007B2596"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1F2FD6CA" w14:textId="07001FF7" w:rsidR="00AA1866" w:rsidRDefault="00900AC9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AA1866">
        <w:rPr>
          <w:rFonts w:ascii="Times New Roman" w:hAnsi="Times New Roman" w:cs="Times New Roman"/>
          <w:b/>
          <w:sz w:val="28"/>
          <w:szCs w:val="28"/>
        </w:rPr>
        <w:t>T/L</w:t>
      </w:r>
      <w:r w:rsidR="00AA1866" w:rsidRPr="00931F32">
        <w:rPr>
          <w:rFonts w:ascii="Times New Roman" w:hAnsi="Times New Roman" w:cs="Times New Roman"/>
          <w:b/>
          <w:sz w:val="28"/>
          <w:szCs w:val="28"/>
        </w:rPr>
        <w:t xml:space="preserve"> HIỆU TRƯỞNG</w:t>
      </w:r>
    </w:p>
    <w:p w14:paraId="19D54ADF" w14:textId="0ACAA586" w:rsidR="00AA1866" w:rsidRPr="009E0483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4"/>
          <w:lang w:val="vi-VN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9E0483">
        <w:rPr>
          <w:rFonts w:ascii="Times New Roman" w:eastAsia="Times New Roman" w:hAnsi="Times New Roman" w:cs="Times New Roman"/>
          <w:sz w:val="28"/>
          <w:szCs w:val="24"/>
          <w:u w:val="single"/>
        </w:rPr>
        <w:t>Nơi nhận:</w:t>
      </w: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7D33F2">
        <w:rPr>
          <w:rFonts w:ascii="Times New Roman" w:hAnsi="Times New Roman" w:cs="Times New Roman"/>
          <w:sz w:val="28"/>
          <w:szCs w:val="28"/>
        </w:rPr>
        <w:t>TRƯỞNG PHÒNG TCHCTTTL</w:t>
      </w:r>
    </w:p>
    <w:p w14:paraId="26A61877" w14:textId="77777777" w:rsidR="00AA1866" w:rsidRPr="00B51E94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>Ban Giám hiệu,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0563B2" w14:textId="2B3233E0" w:rsidR="00AA1866" w:rsidRPr="00B51E94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Các Phòng, Khoa,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(đã ký)</w:t>
      </w:r>
    </w:p>
    <w:p w14:paraId="0F6ECA59" w14:textId="77777777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Đăng Website, </w:t>
      </w:r>
    </w:p>
    <w:p w14:paraId="186940B3" w14:textId="421871DB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Lưu VT, TCHCTTTL</w:t>
      </w:r>
      <w:r>
        <w:rPr>
          <w:rFonts w:ascii="Times New Roman" w:eastAsia="Times New Roman" w:hAnsi="Times New Roman" w:cs="Times New Roman"/>
          <w:sz w:val="24"/>
          <w:szCs w:val="24"/>
        </w:rPr>
        <w:t>(Thoa).</w:t>
      </w:r>
    </w:p>
    <w:p w14:paraId="1D2DD9DE" w14:textId="77777777" w:rsidR="00916C81" w:rsidRDefault="00916C81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7E380" w14:textId="0C75447B" w:rsidR="001029F3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Lương Thị Hồng Vân</w:t>
      </w:r>
    </w:p>
    <w:sectPr w:rsidR="001029F3" w:rsidSect="00EC5826">
      <w:pgSz w:w="11907" w:h="16840" w:code="9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737"/>
    <w:multiLevelType w:val="hybridMultilevel"/>
    <w:tmpl w:val="6DE6A61A"/>
    <w:lvl w:ilvl="0" w:tplc="B84E38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716"/>
    <w:multiLevelType w:val="hybridMultilevel"/>
    <w:tmpl w:val="0B981DAA"/>
    <w:lvl w:ilvl="0" w:tplc="A13641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7F03396"/>
    <w:multiLevelType w:val="hybridMultilevel"/>
    <w:tmpl w:val="BC78EFB2"/>
    <w:lvl w:ilvl="0" w:tplc="A3545BE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77547"/>
    <w:multiLevelType w:val="hybridMultilevel"/>
    <w:tmpl w:val="A5B83724"/>
    <w:lvl w:ilvl="0" w:tplc="34AC2E8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5E0"/>
    <w:multiLevelType w:val="hybridMultilevel"/>
    <w:tmpl w:val="525C1D5A"/>
    <w:lvl w:ilvl="0" w:tplc="17F21A1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52091"/>
    <w:multiLevelType w:val="hybridMultilevel"/>
    <w:tmpl w:val="E506B592"/>
    <w:lvl w:ilvl="0" w:tplc="E9449B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3669A"/>
    <w:multiLevelType w:val="hybridMultilevel"/>
    <w:tmpl w:val="C66EEB16"/>
    <w:lvl w:ilvl="0" w:tplc="FC1C551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4DD0"/>
    <w:multiLevelType w:val="hybridMultilevel"/>
    <w:tmpl w:val="99ACF4DC"/>
    <w:lvl w:ilvl="0" w:tplc="551EBFD4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62FB"/>
    <w:multiLevelType w:val="hybridMultilevel"/>
    <w:tmpl w:val="C236171C"/>
    <w:lvl w:ilvl="0" w:tplc="6B32CD7C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B79E5"/>
    <w:multiLevelType w:val="hybridMultilevel"/>
    <w:tmpl w:val="6A34DC02"/>
    <w:lvl w:ilvl="0" w:tplc="29EE00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42520"/>
    <w:multiLevelType w:val="hybridMultilevel"/>
    <w:tmpl w:val="33326668"/>
    <w:lvl w:ilvl="0" w:tplc="E6B661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054BF"/>
    <w:multiLevelType w:val="hybridMultilevel"/>
    <w:tmpl w:val="F628240A"/>
    <w:lvl w:ilvl="0" w:tplc="9AD083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25DA4"/>
    <w:multiLevelType w:val="hybridMultilevel"/>
    <w:tmpl w:val="9A7AB302"/>
    <w:lvl w:ilvl="0" w:tplc="C324F89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63287"/>
    <w:multiLevelType w:val="hybridMultilevel"/>
    <w:tmpl w:val="8C287EA2"/>
    <w:lvl w:ilvl="0" w:tplc="55D2F13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0198E"/>
    <w:multiLevelType w:val="hybridMultilevel"/>
    <w:tmpl w:val="5106E1FA"/>
    <w:lvl w:ilvl="0" w:tplc="8A22A194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83DAD"/>
    <w:multiLevelType w:val="hybridMultilevel"/>
    <w:tmpl w:val="748E0A0A"/>
    <w:lvl w:ilvl="0" w:tplc="BF98A75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E7BCE"/>
    <w:multiLevelType w:val="hybridMultilevel"/>
    <w:tmpl w:val="1FAC55EA"/>
    <w:lvl w:ilvl="0" w:tplc="9DC638D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C6FE8"/>
    <w:multiLevelType w:val="hybridMultilevel"/>
    <w:tmpl w:val="840C29B0"/>
    <w:lvl w:ilvl="0" w:tplc="A1222DD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21937"/>
    <w:multiLevelType w:val="hybridMultilevel"/>
    <w:tmpl w:val="4824E9FE"/>
    <w:lvl w:ilvl="0" w:tplc="29180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42A31"/>
    <w:multiLevelType w:val="hybridMultilevel"/>
    <w:tmpl w:val="31446F7C"/>
    <w:lvl w:ilvl="0" w:tplc="8E721E9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76DDD"/>
    <w:multiLevelType w:val="hybridMultilevel"/>
    <w:tmpl w:val="D9C63DAC"/>
    <w:lvl w:ilvl="0" w:tplc="A7CE1DF6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8766D"/>
    <w:multiLevelType w:val="hybridMultilevel"/>
    <w:tmpl w:val="C2E6816A"/>
    <w:lvl w:ilvl="0" w:tplc="A2E46CD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03AA9"/>
    <w:multiLevelType w:val="hybridMultilevel"/>
    <w:tmpl w:val="4440D234"/>
    <w:lvl w:ilvl="0" w:tplc="8E3AEE3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B4F2E"/>
    <w:multiLevelType w:val="hybridMultilevel"/>
    <w:tmpl w:val="0B7AA3CA"/>
    <w:lvl w:ilvl="0" w:tplc="D9B80DF6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77426"/>
    <w:multiLevelType w:val="hybridMultilevel"/>
    <w:tmpl w:val="C854FC8E"/>
    <w:lvl w:ilvl="0" w:tplc="25D8148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26F24"/>
    <w:multiLevelType w:val="hybridMultilevel"/>
    <w:tmpl w:val="1CA8DD86"/>
    <w:lvl w:ilvl="0" w:tplc="0D2CA78C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869C9"/>
    <w:multiLevelType w:val="hybridMultilevel"/>
    <w:tmpl w:val="BC3262DC"/>
    <w:lvl w:ilvl="0" w:tplc="E728883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30FA8"/>
    <w:multiLevelType w:val="hybridMultilevel"/>
    <w:tmpl w:val="494EC3AA"/>
    <w:lvl w:ilvl="0" w:tplc="0BF626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2086B"/>
    <w:multiLevelType w:val="hybridMultilevel"/>
    <w:tmpl w:val="515EE56A"/>
    <w:lvl w:ilvl="0" w:tplc="31D2A7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82445"/>
    <w:multiLevelType w:val="hybridMultilevel"/>
    <w:tmpl w:val="444CA954"/>
    <w:lvl w:ilvl="0" w:tplc="E71241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C164C"/>
    <w:multiLevelType w:val="hybridMultilevel"/>
    <w:tmpl w:val="3BAE0514"/>
    <w:lvl w:ilvl="0" w:tplc="04207C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B6A8D"/>
    <w:multiLevelType w:val="hybridMultilevel"/>
    <w:tmpl w:val="99B8A22E"/>
    <w:lvl w:ilvl="0" w:tplc="0D30566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364D8"/>
    <w:multiLevelType w:val="hybridMultilevel"/>
    <w:tmpl w:val="97401396"/>
    <w:lvl w:ilvl="0" w:tplc="D39ECD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D632A"/>
    <w:multiLevelType w:val="hybridMultilevel"/>
    <w:tmpl w:val="44944988"/>
    <w:lvl w:ilvl="0" w:tplc="48DC973C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F47DE"/>
    <w:multiLevelType w:val="hybridMultilevel"/>
    <w:tmpl w:val="2946AE3C"/>
    <w:lvl w:ilvl="0" w:tplc="39A4B0E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47AFD"/>
    <w:multiLevelType w:val="hybridMultilevel"/>
    <w:tmpl w:val="2862A8E8"/>
    <w:lvl w:ilvl="0" w:tplc="0FB0237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666496">
    <w:abstractNumId w:val="5"/>
  </w:num>
  <w:num w:numId="2" w16cid:durableId="561214317">
    <w:abstractNumId w:val="8"/>
  </w:num>
  <w:num w:numId="3" w16cid:durableId="1632635543">
    <w:abstractNumId w:val="29"/>
  </w:num>
  <w:num w:numId="4" w16cid:durableId="2074889867">
    <w:abstractNumId w:val="17"/>
  </w:num>
  <w:num w:numId="5" w16cid:durableId="449204584">
    <w:abstractNumId w:val="14"/>
  </w:num>
  <w:num w:numId="6" w16cid:durableId="159467906">
    <w:abstractNumId w:val="3"/>
  </w:num>
  <w:num w:numId="7" w16cid:durableId="157617297">
    <w:abstractNumId w:val="21"/>
  </w:num>
  <w:num w:numId="8" w16cid:durableId="848563677">
    <w:abstractNumId w:val="25"/>
  </w:num>
  <w:num w:numId="9" w16cid:durableId="1401174068">
    <w:abstractNumId w:val="13"/>
  </w:num>
  <w:num w:numId="10" w16cid:durableId="692269237">
    <w:abstractNumId w:val="15"/>
  </w:num>
  <w:num w:numId="11" w16cid:durableId="1058669993">
    <w:abstractNumId w:val="11"/>
  </w:num>
  <w:num w:numId="12" w16cid:durableId="19283175">
    <w:abstractNumId w:val="16"/>
  </w:num>
  <w:num w:numId="13" w16cid:durableId="524756350">
    <w:abstractNumId w:val="18"/>
  </w:num>
  <w:num w:numId="14" w16cid:durableId="869957433">
    <w:abstractNumId w:val="34"/>
  </w:num>
  <w:num w:numId="15" w16cid:durableId="839538812">
    <w:abstractNumId w:val="7"/>
  </w:num>
  <w:num w:numId="16" w16cid:durableId="2045865129">
    <w:abstractNumId w:val="31"/>
  </w:num>
  <w:num w:numId="17" w16cid:durableId="1555963578">
    <w:abstractNumId w:val="30"/>
  </w:num>
  <w:num w:numId="18" w16cid:durableId="1252931936">
    <w:abstractNumId w:val="6"/>
  </w:num>
  <w:num w:numId="19" w16cid:durableId="1827431066">
    <w:abstractNumId w:val="35"/>
  </w:num>
  <w:num w:numId="20" w16cid:durableId="1870295131">
    <w:abstractNumId w:val="26"/>
  </w:num>
  <w:num w:numId="21" w16cid:durableId="1898130673">
    <w:abstractNumId w:val="27"/>
  </w:num>
  <w:num w:numId="22" w16cid:durableId="1417484616">
    <w:abstractNumId w:val="32"/>
  </w:num>
  <w:num w:numId="23" w16cid:durableId="1096173848">
    <w:abstractNumId w:val="12"/>
  </w:num>
  <w:num w:numId="24" w16cid:durableId="387612517">
    <w:abstractNumId w:val="23"/>
  </w:num>
  <w:num w:numId="25" w16cid:durableId="527641630">
    <w:abstractNumId w:val="1"/>
  </w:num>
  <w:num w:numId="26" w16cid:durableId="70934102">
    <w:abstractNumId w:val="19"/>
  </w:num>
  <w:num w:numId="27" w16cid:durableId="1798596575">
    <w:abstractNumId w:val="2"/>
  </w:num>
  <w:num w:numId="28" w16cid:durableId="68815392">
    <w:abstractNumId w:val="20"/>
  </w:num>
  <w:num w:numId="29" w16cid:durableId="1377467083">
    <w:abstractNumId w:val="9"/>
  </w:num>
  <w:num w:numId="30" w16cid:durableId="1472868797">
    <w:abstractNumId w:val="0"/>
  </w:num>
  <w:num w:numId="31" w16cid:durableId="1820606587">
    <w:abstractNumId w:val="28"/>
  </w:num>
  <w:num w:numId="32" w16cid:durableId="885029488">
    <w:abstractNumId w:val="22"/>
  </w:num>
  <w:num w:numId="33" w16cid:durableId="748430260">
    <w:abstractNumId w:val="10"/>
  </w:num>
  <w:num w:numId="34" w16cid:durableId="2064018464">
    <w:abstractNumId w:val="24"/>
  </w:num>
  <w:num w:numId="35" w16cid:durableId="606349158">
    <w:abstractNumId w:val="33"/>
  </w:num>
  <w:num w:numId="36" w16cid:durableId="1834877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B3"/>
    <w:rsid w:val="00000B41"/>
    <w:rsid w:val="000037E1"/>
    <w:rsid w:val="00004052"/>
    <w:rsid w:val="000045F7"/>
    <w:rsid w:val="00006BCE"/>
    <w:rsid w:val="00006FA0"/>
    <w:rsid w:val="00015A68"/>
    <w:rsid w:val="000170C6"/>
    <w:rsid w:val="00022D09"/>
    <w:rsid w:val="00023A4A"/>
    <w:rsid w:val="000273D6"/>
    <w:rsid w:val="0003071A"/>
    <w:rsid w:val="000314A7"/>
    <w:rsid w:val="00034716"/>
    <w:rsid w:val="00035357"/>
    <w:rsid w:val="00042EBC"/>
    <w:rsid w:val="000445C5"/>
    <w:rsid w:val="00046F30"/>
    <w:rsid w:val="00056020"/>
    <w:rsid w:val="00057AEC"/>
    <w:rsid w:val="00060C62"/>
    <w:rsid w:val="000617E9"/>
    <w:rsid w:val="00063A1F"/>
    <w:rsid w:val="000649FA"/>
    <w:rsid w:val="000719FC"/>
    <w:rsid w:val="000746E6"/>
    <w:rsid w:val="00075546"/>
    <w:rsid w:val="00077715"/>
    <w:rsid w:val="0008141E"/>
    <w:rsid w:val="0008148C"/>
    <w:rsid w:val="00082428"/>
    <w:rsid w:val="0008304F"/>
    <w:rsid w:val="0008339E"/>
    <w:rsid w:val="00085CE1"/>
    <w:rsid w:val="0008649B"/>
    <w:rsid w:val="000910BD"/>
    <w:rsid w:val="00094D68"/>
    <w:rsid w:val="000952C1"/>
    <w:rsid w:val="00095467"/>
    <w:rsid w:val="00096BB8"/>
    <w:rsid w:val="000A24C3"/>
    <w:rsid w:val="000A3305"/>
    <w:rsid w:val="000A7A27"/>
    <w:rsid w:val="000B1208"/>
    <w:rsid w:val="000B3FE5"/>
    <w:rsid w:val="000B47C8"/>
    <w:rsid w:val="000C10AA"/>
    <w:rsid w:val="000C1B18"/>
    <w:rsid w:val="000C61B5"/>
    <w:rsid w:val="000C74A9"/>
    <w:rsid w:val="000C7B25"/>
    <w:rsid w:val="000D0370"/>
    <w:rsid w:val="000D1176"/>
    <w:rsid w:val="000D2036"/>
    <w:rsid w:val="000D7A88"/>
    <w:rsid w:val="000E064C"/>
    <w:rsid w:val="000E27C8"/>
    <w:rsid w:val="000E4EA0"/>
    <w:rsid w:val="000E4F1B"/>
    <w:rsid w:val="000F0676"/>
    <w:rsid w:val="000F2381"/>
    <w:rsid w:val="000F5ECC"/>
    <w:rsid w:val="000F6AC7"/>
    <w:rsid w:val="000F70CB"/>
    <w:rsid w:val="00100455"/>
    <w:rsid w:val="00102033"/>
    <w:rsid w:val="001029F3"/>
    <w:rsid w:val="0010374B"/>
    <w:rsid w:val="0011177C"/>
    <w:rsid w:val="00112013"/>
    <w:rsid w:val="001130E7"/>
    <w:rsid w:val="0011483D"/>
    <w:rsid w:val="001154B4"/>
    <w:rsid w:val="001225A3"/>
    <w:rsid w:val="00125CCB"/>
    <w:rsid w:val="00127160"/>
    <w:rsid w:val="00127C4E"/>
    <w:rsid w:val="001304C4"/>
    <w:rsid w:val="001314FA"/>
    <w:rsid w:val="001329DC"/>
    <w:rsid w:val="00133696"/>
    <w:rsid w:val="001347F8"/>
    <w:rsid w:val="00134ED6"/>
    <w:rsid w:val="0013790A"/>
    <w:rsid w:val="00137F05"/>
    <w:rsid w:val="00140852"/>
    <w:rsid w:val="00141F4C"/>
    <w:rsid w:val="00145668"/>
    <w:rsid w:val="00145C32"/>
    <w:rsid w:val="00147448"/>
    <w:rsid w:val="00147B2A"/>
    <w:rsid w:val="00151062"/>
    <w:rsid w:val="00155528"/>
    <w:rsid w:val="00155F18"/>
    <w:rsid w:val="001623C5"/>
    <w:rsid w:val="001633B1"/>
    <w:rsid w:val="00163F4E"/>
    <w:rsid w:val="00164241"/>
    <w:rsid w:val="00164D85"/>
    <w:rsid w:val="00167B7D"/>
    <w:rsid w:val="00173633"/>
    <w:rsid w:val="00173DE3"/>
    <w:rsid w:val="001770C6"/>
    <w:rsid w:val="00180842"/>
    <w:rsid w:val="00186B84"/>
    <w:rsid w:val="00192773"/>
    <w:rsid w:val="0019562E"/>
    <w:rsid w:val="001A04AE"/>
    <w:rsid w:val="001A18EB"/>
    <w:rsid w:val="001A3767"/>
    <w:rsid w:val="001A4D57"/>
    <w:rsid w:val="001A5DE3"/>
    <w:rsid w:val="001A71D1"/>
    <w:rsid w:val="001A7BB5"/>
    <w:rsid w:val="001B1A36"/>
    <w:rsid w:val="001B2646"/>
    <w:rsid w:val="001B5A58"/>
    <w:rsid w:val="001C02E6"/>
    <w:rsid w:val="001C0860"/>
    <w:rsid w:val="001C0F80"/>
    <w:rsid w:val="001C1339"/>
    <w:rsid w:val="001C1670"/>
    <w:rsid w:val="001C3675"/>
    <w:rsid w:val="001C50B1"/>
    <w:rsid w:val="001C6B48"/>
    <w:rsid w:val="001C6EC6"/>
    <w:rsid w:val="001C6EC9"/>
    <w:rsid w:val="001C6F8F"/>
    <w:rsid w:val="001D1550"/>
    <w:rsid w:val="001D18CD"/>
    <w:rsid w:val="001D1E61"/>
    <w:rsid w:val="001D3410"/>
    <w:rsid w:val="001D51D7"/>
    <w:rsid w:val="001D640A"/>
    <w:rsid w:val="001D6D71"/>
    <w:rsid w:val="001E0DE0"/>
    <w:rsid w:val="001E234E"/>
    <w:rsid w:val="001E52C3"/>
    <w:rsid w:val="001E757B"/>
    <w:rsid w:val="001F10DA"/>
    <w:rsid w:val="001F20AE"/>
    <w:rsid w:val="001F25FB"/>
    <w:rsid w:val="001F4BB3"/>
    <w:rsid w:val="0020514B"/>
    <w:rsid w:val="0020691E"/>
    <w:rsid w:val="0021135B"/>
    <w:rsid w:val="002149F9"/>
    <w:rsid w:val="00215223"/>
    <w:rsid w:val="0021713E"/>
    <w:rsid w:val="00217A11"/>
    <w:rsid w:val="00224157"/>
    <w:rsid w:val="002327BE"/>
    <w:rsid w:val="00233C5A"/>
    <w:rsid w:val="00235AD2"/>
    <w:rsid w:val="00236FE7"/>
    <w:rsid w:val="00243607"/>
    <w:rsid w:val="002449A2"/>
    <w:rsid w:val="002454AD"/>
    <w:rsid w:val="0024611F"/>
    <w:rsid w:val="0025017D"/>
    <w:rsid w:val="0025194D"/>
    <w:rsid w:val="00253DE3"/>
    <w:rsid w:val="00260964"/>
    <w:rsid w:val="00260BC5"/>
    <w:rsid w:val="00262740"/>
    <w:rsid w:val="00262B6B"/>
    <w:rsid w:val="00262E6D"/>
    <w:rsid w:val="00265028"/>
    <w:rsid w:val="002666F8"/>
    <w:rsid w:val="00270468"/>
    <w:rsid w:val="00277A58"/>
    <w:rsid w:val="00280723"/>
    <w:rsid w:val="00286B2A"/>
    <w:rsid w:val="00286F6A"/>
    <w:rsid w:val="00287883"/>
    <w:rsid w:val="00287B15"/>
    <w:rsid w:val="002A025A"/>
    <w:rsid w:val="002A24D2"/>
    <w:rsid w:val="002A296C"/>
    <w:rsid w:val="002A5123"/>
    <w:rsid w:val="002A55B1"/>
    <w:rsid w:val="002A7430"/>
    <w:rsid w:val="002B2A3C"/>
    <w:rsid w:val="002B6701"/>
    <w:rsid w:val="002C070D"/>
    <w:rsid w:val="002C0E1C"/>
    <w:rsid w:val="002C222B"/>
    <w:rsid w:val="002C2325"/>
    <w:rsid w:val="002C2338"/>
    <w:rsid w:val="002C41D9"/>
    <w:rsid w:val="002C4927"/>
    <w:rsid w:val="002C585D"/>
    <w:rsid w:val="002C5E6B"/>
    <w:rsid w:val="002D3E33"/>
    <w:rsid w:val="002D48EC"/>
    <w:rsid w:val="002D5229"/>
    <w:rsid w:val="002E028F"/>
    <w:rsid w:val="002E2C77"/>
    <w:rsid w:val="002E3592"/>
    <w:rsid w:val="002E4A97"/>
    <w:rsid w:val="002E7267"/>
    <w:rsid w:val="002F4773"/>
    <w:rsid w:val="002F4A65"/>
    <w:rsid w:val="002F74CF"/>
    <w:rsid w:val="003010C4"/>
    <w:rsid w:val="00302198"/>
    <w:rsid w:val="00303D22"/>
    <w:rsid w:val="00313C75"/>
    <w:rsid w:val="00317287"/>
    <w:rsid w:val="00327A2A"/>
    <w:rsid w:val="00331BCE"/>
    <w:rsid w:val="003321D5"/>
    <w:rsid w:val="00334A6D"/>
    <w:rsid w:val="003401DF"/>
    <w:rsid w:val="00340617"/>
    <w:rsid w:val="00343384"/>
    <w:rsid w:val="00350B78"/>
    <w:rsid w:val="00357FBC"/>
    <w:rsid w:val="0036417C"/>
    <w:rsid w:val="00365752"/>
    <w:rsid w:val="00365771"/>
    <w:rsid w:val="00366295"/>
    <w:rsid w:val="00370ADA"/>
    <w:rsid w:val="00371249"/>
    <w:rsid w:val="00372195"/>
    <w:rsid w:val="00372474"/>
    <w:rsid w:val="003752B6"/>
    <w:rsid w:val="0037560E"/>
    <w:rsid w:val="00376121"/>
    <w:rsid w:val="003772B2"/>
    <w:rsid w:val="00384244"/>
    <w:rsid w:val="00391223"/>
    <w:rsid w:val="00397E15"/>
    <w:rsid w:val="003A4272"/>
    <w:rsid w:val="003A5E13"/>
    <w:rsid w:val="003B01A8"/>
    <w:rsid w:val="003B2F25"/>
    <w:rsid w:val="003B4426"/>
    <w:rsid w:val="003B6189"/>
    <w:rsid w:val="003B696E"/>
    <w:rsid w:val="003B6E07"/>
    <w:rsid w:val="003B6EEA"/>
    <w:rsid w:val="003C0F03"/>
    <w:rsid w:val="003C1E44"/>
    <w:rsid w:val="003C3CFE"/>
    <w:rsid w:val="003C613F"/>
    <w:rsid w:val="003C7037"/>
    <w:rsid w:val="003D0672"/>
    <w:rsid w:val="003D56C6"/>
    <w:rsid w:val="003D7111"/>
    <w:rsid w:val="003E0F6B"/>
    <w:rsid w:val="003E2766"/>
    <w:rsid w:val="003E3582"/>
    <w:rsid w:val="003E3C06"/>
    <w:rsid w:val="003E3EC2"/>
    <w:rsid w:val="003E545C"/>
    <w:rsid w:val="003E7B5D"/>
    <w:rsid w:val="003F1153"/>
    <w:rsid w:val="003F4B0F"/>
    <w:rsid w:val="00403796"/>
    <w:rsid w:val="004037CA"/>
    <w:rsid w:val="00403927"/>
    <w:rsid w:val="00405E33"/>
    <w:rsid w:val="00406C82"/>
    <w:rsid w:val="00406E87"/>
    <w:rsid w:val="00407E05"/>
    <w:rsid w:val="00410AC5"/>
    <w:rsid w:val="004127D1"/>
    <w:rsid w:val="0041372F"/>
    <w:rsid w:val="00413985"/>
    <w:rsid w:val="00413B98"/>
    <w:rsid w:val="00415CC7"/>
    <w:rsid w:val="00421E79"/>
    <w:rsid w:val="00422F84"/>
    <w:rsid w:val="00422F91"/>
    <w:rsid w:val="00426A03"/>
    <w:rsid w:val="004309BA"/>
    <w:rsid w:val="00432815"/>
    <w:rsid w:val="00435DE8"/>
    <w:rsid w:val="00440512"/>
    <w:rsid w:val="00443454"/>
    <w:rsid w:val="0044437F"/>
    <w:rsid w:val="0044523C"/>
    <w:rsid w:val="00446C06"/>
    <w:rsid w:val="004475A9"/>
    <w:rsid w:val="004512CA"/>
    <w:rsid w:val="00451ABE"/>
    <w:rsid w:val="00452DF6"/>
    <w:rsid w:val="0045429B"/>
    <w:rsid w:val="00454FDA"/>
    <w:rsid w:val="00455E8B"/>
    <w:rsid w:val="00466011"/>
    <w:rsid w:val="00466094"/>
    <w:rsid w:val="0047469F"/>
    <w:rsid w:val="0048049F"/>
    <w:rsid w:val="00480D0E"/>
    <w:rsid w:val="00480E8A"/>
    <w:rsid w:val="00481F72"/>
    <w:rsid w:val="0048369D"/>
    <w:rsid w:val="00483A26"/>
    <w:rsid w:val="0048631D"/>
    <w:rsid w:val="00490ECD"/>
    <w:rsid w:val="00491962"/>
    <w:rsid w:val="00494910"/>
    <w:rsid w:val="00497F4A"/>
    <w:rsid w:val="004B0E75"/>
    <w:rsid w:val="004B382D"/>
    <w:rsid w:val="004B5E99"/>
    <w:rsid w:val="004B7C48"/>
    <w:rsid w:val="004C0144"/>
    <w:rsid w:val="004C04CF"/>
    <w:rsid w:val="004C1B91"/>
    <w:rsid w:val="004C1CED"/>
    <w:rsid w:val="004C782F"/>
    <w:rsid w:val="004D1D09"/>
    <w:rsid w:val="004D3320"/>
    <w:rsid w:val="004D58E2"/>
    <w:rsid w:val="004D6608"/>
    <w:rsid w:val="004D6827"/>
    <w:rsid w:val="004D6CB2"/>
    <w:rsid w:val="004E0D2E"/>
    <w:rsid w:val="004E2363"/>
    <w:rsid w:val="004E3F45"/>
    <w:rsid w:val="004E4D7D"/>
    <w:rsid w:val="004E4FA3"/>
    <w:rsid w:val="004E5927"/>
    <w:rsid w:val="004F0E9E"/>
    <w:rsid w:val="00504819"/>
    <w:rsid w:val="005100BD"/>
    <w:rsid w:val="00521397"/>
    <w:rsid w:val="00523D0D"/>
    <w:rsid w:val="0052567A"/>
    <w:rsid w:val="00531C66"/>
    <w:rsid w:val="00533917"/>
    <w:rsid w:val="005345C3"/>
    <w:rsid w:val="00536008"/>
    <w:rsid w:val="00536211"/>
    <w:rsid w:val="0053639F"/>
    <w:rsid w:val="00536B67"/>
    <w:rsid w:val="00536EFD"/>
    <w:rsid w:val="0054042C"/>
    <w:rsid w:val="00541AEB"/>
    <w:rsid w:val="00542377"/>
    <w:rsid w:val="00543490"/>
    <w:rsid w:val="005437EE"/>
    <w:rsid w:val="00544C7B"/>
    <w:rsid w:val="00544CD7"/>
    <w:rsid w:val="005458AF"/>
    <w:rsid w:val="00550D30"/>
    <w:rsid w:val="00551B87"/>
    <w:rsid w:val="00557ABD"/>
    <w:rsid w:val="0056136A"/>
    <w:rsid w:val="00563685"/>
    <w:rsid w:val="00564DC6"/>
    <w:rsid w:val="005663DC"/>
    <w:rsid w:val="005720D9"/>
    <w:rsid w:val="005730E9"/>
    <w:rsid w:val="00573204"/>
    <w:rsid w:val="0057390C"/>
    <w:rsid w:val="00574F38"/>
    <w:rsid w:val="00575C30"/>
    <w:rsid w:val="00575EBA"/>
    <w:rsid w:val="00582DFC"/>
    <w:rsid w:val="005839DD"/>
    <w:rsid w:val="00585AFB"/>
    <w:rsid w:val="00586F73"/>
    <w:rsid w:val="00590B48"/>
    <w:rsid w:val="0059126E"/>
    <w:rsid w:val="00592F90"/>
    <w:rsid w:val="00596407"/>
    <w:rsid w:val="0059703F"/>
    <w:rsid w:val="00597D72"/>
    <w:rsid w:val="005A1BFD"/>
    <w:rsid w:val="005A6B98"/>
    <w:rsid w:val="005B1B57"/>
    <w:rsid w:val="005B2780"/>
    <w:rsid w:val="005B29B1"/>
    <w:rsid w:val="005B2E81"/>
    <w:rsid w:val="005B320E"/>
    <w:rsid w:val="005C3528"/>
    <w:rsid w:val="005C413B"/>
    <w:rsid w:val="005D3448"/>
    <w:rsid w:val="005E1E55"/>
    <w:rsid w:val="005E3C25"/>
    <w:rsid w:val="005F0930"/>
    <w:rsid w:val="005F3D1C"/>
    <w:rsid w:val="005F5A10"/>
    <w:rsid w:val="005F6FAC"/>
    <w:rsid w:val="006001F0"/>
    <w:rsid w:val="00602CFE"/>
    <w:rsid w:val="00604A9A"/>
    <w:rsid w:val="00605470"/>
    <w:rsid w:val="006054F5"/>
    <w:rsid w:val="0060566B"/>
    <w:rsid w:val="006060AE"/>
    <w:rsid w:val="00606A37"/>
    <w:rsid w:val="00614979"/>
    <w:rsid w:val="00615F83"/>
    <w:rsid w:val="006166A0"/>
    <w:rsid w:val="00620870"/>
    <w:rsid w:val="00620975"/>
    <w:rsid w:val="00621404"/>
    <w:rsid w:val="00621A0B"/>
    <w:rsid w:val="00622658"/>
    <w:rsid w:val="00623699"/>
    <w:rsid w:val="00630383"/>
    <w:rsid w:val="00632C7E"/>
    <w:rsid w:val="0063345A"/>
    <w:rsid w:val="00636E1A"/>
    <w:rsid w:val="00637409"/>
    <w:rsid w:val="006402BA"/>
    <w:rsid w:val="006427A4"/>
    <w:rsid w:val="006442F0"/>
    <w:rsid w:val="00650F8A"/>
    <w:rsid w:val="00652F79"/>
    <w:rsid w:val="00656744"/>
    <w:rsid w:val="006603C8"/>
    <w:rsid w:val="006673D5"/>
    <w:rsid w:val="006714CE"/>
    <w:rsid w:val="006714EA"/>
    <w:rsid w:val="006723EC"/>
    <w:rsid w:val="00672B67"/>
    <w:rsid w:val="00672E55"/>
    <w:rsid w:val="00681321"/>
    <w:rsid w:val="00681A30"/>
    <w:rsid w:val="00683875"/>
    <w:rsid w:val="006866B1"/>
    <w:rsid w:val="00691CD1"/>
    <w:rsid w:val="00693E9A"/>
    <w:rsid w:val="006944DE"/>
    <w:rsid w:val="0069640A"/>
    <w:rsid w:val="00696B94"/>
    <w:rsid w:val="006A4A2F"/>
    <w:rsid w:val="006B2BFE"/>
    <w:rsid w:val="006B65C3"/>
    <w:rsid w:val="006C0C1C"/>
    <w:rsid w:val="006C2311"/>
    <w:rsid w:val="006C543A"/>
    <w:rsid w:val="006C724C"/>
    <w:rsid w:val="006D1A19"/>
    <w:rsid w:val="006D2AB1"/>
    <w:rsid w:val="006D3354"/>
    <w:rsid w:val="006D5E18"/>
    <w:rsid w:val="006D6C02"/>
    <w:rsid w:val="006E01F5"/>
    <w:rsid w:val="006E12CF"/>
    <w:rsid w:val="006E3A37"/>
    <w:rsid w:val="006E3CD5"/>
    <w:rsid w:val="006E3FB8"/>
    <w:rsid w:val="006E7220"/>
    <w:rsid w:val="006F34EE"/>
    <w:rsid w:val="006F65E9"/>
    <w:rsid w:val="006F7837"/>
    <w:rsid w:val="006F7BAE"/>
    <w:rsid w:val="0070122E"/>
    <w:rsid w:val="00703660"/>
    <w:rsid w:val="00704005"/>
    <w:rsid w:val="007045CF"/>
    <w:rsid w:val="00705D68"/>
    <w:rsid w:val="00707152"/>
    <w:rsid w:val="00710CC1"/>
    <w:rsid w:val="00712EE9"/>
    <w:rsid w:val="00721870"/>
    <w:rsid w:val="00722248"/>
    <w:rsid w:val="0072352B"/>
    <w:rsid w:val="00724A7C"/>
    <w:rsid w:val="00725D43"/>
    <w:rsid w:val="00730C4E"/>
    <w:rsid w:val="0073308C"/>
    <w:rsid w:val="00736189"/>
    <w:rsid w:val="00740229"/>
    <w:rsid w:val="00742920"/>
    <w:rsid w:val="00745074"/>
    <w:rsid w:val="007453BE"/>
    <w:rsid w:val="00747894"/>
    <w:rsid w:val="00747AE8"/>
    <w:rsid w:val="00750326"/>
    <w:rsid w:val="00750E8A"/>
    <w:rsid w:val="00751FAF"/>
    <w:rsid w:val="00753381"/>
    <w:rsid w:val="00754CAA"/>
    <w:rsid w:val="00757248"/>
    <w:rsid w:val="00760A3C"/>
    <w:rsid w:val="00761752"/>
    <w:rsid w:val="00762918"/>
    <w:rsid w:val="00772C72"/>
    <w:rsid w:val="00776D00"/>
    <w:rsid w:val="007861C1"/>
    <w:rsid w:val="00786641"/>
    <w:rsid w:val="007876F6"/>
    <w:rsid w:val="00787B4E"/>
    <w:rsid w:val="007942E1"/>
    <w:rsid w:val="007A0191"/>
    <w:rsid w:val="007A0E1C"/>
    <w:rsid w:val="007A3247"/>
    <w:rsid w:val="007A4332"/>
    <w:rsid w:val="007A6E3F"/>
    <w:rsid w:val="007B06ED"/>
    <w:rsid w:val="007B078D"/>
    <w:rsid w:val="007B2596"/>
    <w:rsid w:val="007B357F"/>
    <w:rsid w:val="007C438D"/>
    <w:rsid w:val="007C4462"/>
    <w:rsid w:val="007C4C64"/>
    <w:rsid w:val="007C7F57"/>
    <w:rsid w:val="007D1199"/>
    <w:rsid w:val="007D55ED"/>
    <w:rsid w:val="007E178D"/>
    <w:rsid w:val="007E2151"/>
    <w:rsid w:val="007E530A"/>
    <w:rsid w:val="007E7EE9"/>
    <w:rsid w:val="007F50E8"/>
    <w:rsid w:val="00801AF4"/>
    <w:rsid w:val="00802ACE"/>
    <w:rsid w:val="00804D52"/>
    <w:rsid w:val="008051F6"/>
    <w:rsid w:val="00805CDF"/>
    <w:rsid w:val="0081065C"/>
    <w:rsid w:val="008115F0"/>
    <w:rsid w:val="008134AA"/>
    <w:rsid w:val="00816E16"/>
    <w:rsid w:val="0082138A"/>
    <w:rsid w:val="0082301F"/>
    <w:rsid w:val="0082427A"/>
    <w:rsid w:val="0082468B"/>
    <w:rsid w:val="00824D7A"/>
    <w:rsid w:val="00825B8E"/>
    <w:rsid w:val="00827497"/>
    <w:rsid w:val="00830991"/>
    <w:rsid w:val="0084038B"/>
    <w:rsid w:val="00840798"/>
    <w:rsid w:val="00843F4E"/>
    <w:rsid w:val="00845BF3"/>
    <w:rsid w:val="00846F34"/>
    <w:rsid w:val="008472E2"/>
    <w:rsid w:val="008478A8"/>
    <w:rsid w:val="0085654E"/>
    <w:rsid w:val="00861CE1"/>
    <w:rsid w:val="008650D3"/>
    <w:rsid w:val="00865BDD"/>
    <w:rsid w:val="00874373"/>
    <w:rsid w:val="008752DB"/>
    <w:rsid w:val="0087787B"/>
    <w:rsid w:val="0088329E"/>
    <w:rsid w:val="008837A7"/>
    <w:rsid w:val="00884CE7"/>
    <w:rsid w:val="00886D46"/>
    <w:rsid w:val="00892B03"/>
    <w:rsid w:val="00893E82"/>
    <w:rsid w:val="00894E35"/>
    <w:rsid w:val="00895254"/>
    <w:rsid w:val="008960E3"/>
    <w:rsid w:val="008969EA"/>
    <w:rsid w:val="008976EE"/>
    <w:rsid w:val="008B0F49"/>
    <w:rsid w:val="008B2DFA"/>
    <w:rsid w:val="008B5280"/>
    <w:rsid w:val="008B5F9E"/>
    <w:rsid w:val="008C12D0"/>
    <w:rsid w:val="008C12FA"/>
    <w:rsid w:val="008C2787"/>
    <w:rsid w:val="008C31B7"/>
    <w:rsid w:val="008D1290"/>
    <w:rsid w:val="008D23AB"/>
    <w:rsid w:val="008D43C3"/>
    <w:rsid w:val="008D4DD2"/>
    <w:rsid w:val="008E2D91"/>
    <w:rsid w:val="008E2EA8"/>
    <w:rsid w:val="008E3936"/>
    <w:rsid w:val="008E7EB0"/>
    <w:rsid w:val="008F04DE"/>
    <w:rsid w:val="008F4695"/>
    <w:rsid w:val="008F552B"/>
    <w:rsid w:val="00900AC9"/>
    <w:rsid w:val="00916C81"/>
    <w:rsid w:val="0092063A"/>
    <w:rsid w:val="0092088A"/>
    <w:rsid w:val="00922D57"/>
    <w:rsid w:val="0092599F"/>
    <w:rsid w:val="009267D0"/>
    <w:rsid w:val="009330F0"/>
    <w:rsid w:val="0093336D"/>
    <w:rsid w:val="00941DD2"/>
    <w:rsid w:val="009431E1"/>
    <w:rsid w:val="00945B6E"/>
    <w:rsid w:val="00947E16"/>
    <w:rsid w:val="00950BFE"/>
    <w:rsid w:val="00951634"/>
    <w:rsid w:val="009529AD"/>
    <w:rsid w:val="009533F0"/>
    <w:rsid w:val="0095515D"/>
    <w:rsid w:val="009606F7"/>
    <w:rsid w:val="00963219"/>
    <w:rsid w:val="00967C9C"/>
    <w:rsid w:val="0097303F"/>
    <w:rsid w:val="00975A19"/>
    <w:rsid w:val="00976CB2"/>
    <w:rsid w:val="00983EF2"/>
    <w:rsid w:val="00985374"/>
    <w:rsid w:val="00987812"/>
    <w:rsid w:val="00990CB8"/>
    <w:rsid w:val="00992F76"/>
    <w:rsid w:val="009956E3"/>
    <w:rsid w:val="009972C2"/>
    <w:rsid w:val="009A34D2"/>
    <w:rsid w:val="009A5E4D"/>
    <w:rsid w:val="009A6AF6"/>
    <w:rsid w:val="009A7AAC"/>
    <w:rsid w:val="009C4CE9"/>
    <w:rsid w:val="009C6454"/>
    <w:rsid w:val="009D15A4"/>
    <w:rsid w:val="009D26D7"/>
    <w:rsid w:val="009D4AFD"/>
    <w:rsid w:val="009D4FA7"/>
    <w:rsid w:val="009D75E2"/>
    <w:rsid w:val="009E1A06"/>
    <w:rsid w:val="009E5BB0"/>
    <w:rsid w:val="009F031A"/>
    <w:rsid w:val="009F35E4"/>
    <w:rsid w:val="009F5B00"/>
    <w:rsid w:val="009F7FF9"/>
    <w:rsid w:val="00A0042E"/>
    <w:rsid w:val="00A01A4E"/>
    <w:rsid w:val="00A02192"/>
    <w:rsid w:val="00A067E8"/>
    <w:rsid w:val="00A06B5A"/>
    <w:rsid w:val="00A115E7"/>
    <w:rsid w:val="00A11CA6"/>
    <w:rsid w:val="00A132B1"/>
    <w:rsid w:val="00A14A91"/>
    <w:rsid w:val="00A23A49"/>
    <w:rsid w:val="00A24968"/>
    <w:rsid w:val="00A25807"/>
    <w:rsid w:val="00A278B6"/>
    <w:rsid w:val="00A304EC"/>
    <w:rsid w:val="00A37A6D"/>
    <w:rsid w:val="00A37C88"/>
    <w:rsid w:val="00A442F8"/>
    <w:rsid w:val="00A5376D"/>
    <w:rsid w:val="00A55323"/>
    <w:rsid w:val="00A5601B"/>
    <w:rsid w:val="00A56A2D"/>
    <w:rsid w:val="00A61B95"/>
    <w:rsid w:val="00A6237C"/>
    <w:rsid w:val="00A65291"/>
    <w:rsid w:val="00A65B86"/>
    <w:rsid w:val="00A723D9"/>
    <w:rsid w:val="00A74E06"/>
    <w:rsid w:val="00A81259"/>
    <w:rsid w:val="00A85B1E"/>
    <w:rsid w:val="00A902FC"/>
    <w:rsid w:val="00A91541"/>
    <w:rsid w:val="00A91D39"/>
    <w:rsid w:val="00A927A2"/>
    <w:rsid w:val="00AA02C4"/>
    <w:rsid w:val="00AA09F7"/>
    <w:rsid w:val="00AA1866"/>
    <w:rsid w:val="00AA2399"/>
    <w:rsid w:val="00AA2E4F"/>
    <w:rsid w:val="00AA383D"/>
    <w:rsid w:val="00AA475F"/>
    <w:rsid w:val="00AB1BC1"/>
    <w:rsid w:val="00AB438F"/>
    <w:rsid w:val="00AB4C2B"/>
    <w:rsid w:val="00AB6DC2"/>
    <w:rsid w:val="00AC1304"/>
    <w:rsid w:val="00AC378C"/>
    <w:rsid w:val="00AC5219"/>
    <w:rsid w:val="00AC628C"/>
    <w:rsid w:val="00AC6F96"/>
    <w:rsid w:val="00AD00F9"/>
    <w:rsid w:val="00AD1423"/>
    <w:rsid w:val="00AD1E2F"/>
    <w:rsid w:val="00AD513F"/>
    <w:rsid w:val="00AD6E43"/>
    <w:rsid w:val="00AE5E09"/>
    <w:rsid w:val="00AE749F"/>
    <w:rsid w:val="00AF1CBD"/>
    <w:rsid w:val="00AF1F44"/>
    <w:rsid w:val="00AF239E"/>
    <w:rsid w:val="00AF3CB6"/>
    <w:rsid w:val="00B05731"/>
    <w:rsid w:val="00B06F70"/>
    <w:rsid w:val="00B102D7"/>
    <w:rsid w:val="00B14378"/>
    <w:rsid w:val="00B153AD"/>
    <w:rsid w:val="00B161EF"/>
    <w:rsid w:val="00B17077"/>
    <w:rsid w:val="00B172AA"/>
    <w:rsid w:val="00B20551"/>
    <w:rsid w:val="00B20B9B"/>
    <w:rsid w:val="00B20E8E"/>
    <w:rsid w:val="00B21256"/>
    <w:rsid w:val="00B26A6B"/>
    <w:rsid w:val="00B3287C"/>
    <w:rsid w:val="00B34E37"/>
    <w:rsid w:val="00B360DF"/>
    <w:rsid w:val="00B371A9"/>
    <w:rsid w:val="00B447C9"/>
    <w:rsid w:val="00B457C9"/>
    <w:rsid w:val="00B4650A"/>
    <w:rsid w:val="00B47619"/>
    <w:rsid w:val="00B511C9"/>
    <w:rsid w:val="00B51B69"/>
    <w:rsid w:val="00B53247"/>
    <w:rsid w:val="00B553BC"/>
    <w:rsid w:val="00B559DE"/>
    <w:rsid w:val="00B56BDE"/>
    <w:rsid w:val="00B6104D"/>
    <w:rsid w:val="00B62A2E"/>
    <w:rsid w:val="00B65CF2"/>
    <w:rsid w:val="00B66826"/>
    <w:rsid w:val="00B73C61"/>
    <w:rsid w:val="00B75CD5"/>
    <w:rsid w:val="00B76594"/>
    <w:rsid w:val="00B769CF"/>
    <w:rsid w:val="00B80E15"/>
    <w:rsid w:val="00B9684E"/>
    <w:rsid w:val="00BA1209"/>
    <w:rsid w:val="00BA2FBD"/>
    <w:rsid w:val="00BA31E9"/>
    <w:rsid w:val="00BA444E"/>
    <w:rsid w:val="00BA4F02"/>
    <w:rsid w:val="00BA535A"/>
    <w:rsid w:val="00BA71A4"/>
    <w:rsid w:val="00BB117B"/>
    <w:rsid w:val="00BB14FD"/>
    <w:rsid w:val="00BB2141"/>
    <w:rsid w:val="00BB778D"/>
    <w:rsid w:val="00BC32E1"/>
    <w:rsid w:val="00BC4FAD"/>
    <w:rsid w:val="00BC7644"/>
    <w:rsid w:val="00BD3110"/>
    <w:rsid w:val="00BD357D"/>
    <w:rsid w:val="00BD44EA"/>
    <w:rsid w:val="00BD4FD7"/>
    <w:rsid w:val="00BD574B"/>
    <w:rsid w:val="00BE050B"/>
    <w:rsid w:val="00BE1F8E"/>
    <w:rsid w:val="00BE453A"/>
    <w:rsid w:val="00BE626D"/>
    <w:rsid w:val="00BE6472"/>
    <w:rsid w:val="00BE67A0"/>
    <w:rsid w:val="00BF0FF5"/>
    <w:rsid w:val="00BF1BD0"/>
    <w:rsid w:val="00BF24CD"/>
    <w:rsid w:val="00C00701"/>
    <w:rsid w:val="00C00EC6"/>
    <w:rsid w:val="00C03B9E"/>
    <w:rsid w:val="00C05BDF"/>
    <w:rsid w:val="00C0673F"/>
    <w:rsid w:val="00C1077D"/>
    <w:rsid w:val="00C111E6"/>
    <w:rsid w:val="00C11FF7"/>
    <w:rsid w:val="00C12ECF"/>
    <w:rsid w:val="00C13F80"/>
    <w:rsid w:val="00C148E9"/>
    <w:rsid w:val="00C2322E"/>
    <w:rsid w:val="00C30D73"/>
    <w:rsid w:val="00C32ECE"/>
    <w:rsid w:val="00C34570"/>
    <w:rsid w:val="00C36533"/>
    <w:rsid w:val="00C37212"/>
    <w:rsid w:val="00C37C5E"/>
    <w:rsid w:val="00C41EAF"/>
    <w:rsid w:val="00C43A1F"/>
    <w:rsid w:val="00C43DFB"/>
    <w:rsid w:val="00C47D08"/>
    <w:rsid w:val="00C50EF3"/>
    <w:rsid w:val="00C5213D"/>
    <w:rsid w:val="00C53FAF"/>
    <w:rsid w:val="00C555C2"/>
    <w:rsid w:val="00C57160"/>
    <w:rsid w:val="00C5777A"/>
    <w:rsid w:val="00C60A33"/>
    <w:rsid w:val="00C63B25"/>
    <w:rsid w:val="00C668D7"/>
    <w:rsid w:val="00C671A9"/>
    <w:rsid w:val="00C721C4"/>
    <w:rsid w:val="00C73620"/>
    <w:rsid w:val="00C7520B"/>
    <w:rsid w:val="00C7679F"/>
    <w:rsid w:val="00C77531"/>
    <w:rsid w:val="00C80370"/>
    <w:rsid w:val="00C82B5C"/>
    <w:rsid w:val="00C86C65"/>
    <w:rsid w:val="00C935CF"/>
    <w:rsid w:val="00C94949"/>
    <w:rsid w:val="00C95F0A"/>
    <w:rsid w:val="00C95FD5"/>
    <w:rsid w:val="00C96A90"/>
    <w:rsid w:val="00C975D1"/>
    <w:rsid w:val="00CA0235"/>
    <w:rsid w:val="00CA08CC"/>
    <w:rsid w:val="00CA2C7F"/>
    <w:rsid w:val="00CA524F"/>
    <w:rsid w:val="00CB13D9"/>
    <w:rsid w:val="00CB2B6D"/>
    <w:rsid w:val="00CB63D7"/>
    <w:rsid w:val="00CB6696"/>
    <w:rsid w:val="00CB7FD4"/>
    <w:rsid w:val="00CC0536"/>
    <w:rsid w:val="00CC1E16"/>
    <w:rsid w:val="00CC7224"/>
    <w:rsid w:val="00CC7B02"/>
    <w:rsid w:val="00CD0264"/>
    <w:rsid w:val="00CD17AD"/>
    <w:rsid w:val="00CE099E"/>
    <w:rsid w:val="00CE3533"/>
    <w:rsid w:val="00CE5BA7"/>
    <w:rsid w:val="00CE7BEC"/>
    <w:rsid w:val="00CF0118"/>
    <w:rsid w:val="00CF2D17"/>
    <w:rsid w:val="00CF4FB6"/>
    <w:rsid w:val="00CF5049"/>
    <w:rsid w:val="00CF7D9C"/>
    <w:rsid w:val="00D0038F"/>
    <w:rsid w:val="00D00726"/>
    <w:rsid w:val="00D00CDE"/>
    <w:rsid w:val="00D02CFB"/>
    <w:rsid w:val="00D03BDB"/>
    <w:rsid w:val="00D05D28"/>
    <w:rsid w:val="00D06326"/>
    <w:rsid w:val="00D07DF2"/>
    <w:rsid w:val="00D121E6"/>
    <w:rsid w:val="00D1424B"/>
    <w:rsid w:val="00D15215"/>
    <w:rsid w:val="00D22251"/>
    <w:rsid w:val="00D24B39"/>
    <w:rsid w:val="00D322CA"/>
    <w:rsid w:val="00D33DD4"/>
    <w:rsid w:val="00D3408F"/>
    <w:rsid w:val="00D3543B"/>
    <w:rsid w:val="00D354C9"/>
    <w:rsid w:val="00D400B3"/>
    <w:rsid w:val="00D419B3"/>
    <w:rsid w:val="00D430B0"/>
    <w:rsid w:val="00D448E0"/>
    <w:rsid w:val="00D464E9"/>
    <w:rsid w:val="00D54C18"/>
    <w:rsid w:val="00D611E9"/>
    <w:rsid w:val="00D62126"/>
    <w:rsid w:val="00D64BB5"/>
    <w:rsid w:val="00D701BF"/>
    <w:rsid w:val="00D80BB2"/>
    <w:rsid w:val="00D83896"/>
    <w:rsid w:val="00D85FD5"/>
    <w:rsid w:val="00D878A0"/>
    <w:rsid w:val="00D87BB5"/>
    <w:rsid w:val="00D905CD"/>
    <w:rsid w:val="00D92054"/>
    <w:rsid w:val="00D93031"/>
    <w:rsid w:val="00D9329F"/>
    <w:rsid w:val="00D943F4"/>
    <w:rsid w:val="00D9586E"/>
    <w:rsid w:val="00D97294"/>
    <w:rsid w:val="00DA200A"/>
    <w:rsid w:val="00DA66AB"/>
    <w:rsid w:val="00DB134B"/>
    <w:rsid w:val="00DB4B84"/>
    <w:rsid w:val="00DB7F99"/>
    <w:rsid w:val="00DC35DC"/>
    <w:rsid w:val="00DC610C"/>
    <w:rsid w:val="00DC6DC1"/>
    <w:rsid w:val="00DD0B15"/>
    <w:rsid w:val="00DD2955"/>
    <w:rsid w:val="00DD3111"/>
    <w:rsid w:val="00DD3819"/>
    <w:rsid w:val="00DD4F52"/>
    <w:rsid w:val="00DD6C7A"/>
    <w:rsid w:val="00DD71A0"/>
    <w:rsid w:val="00DE26B6"/>
    <w:rsid w:val="00DE53BE"/>
    <w:rsid w:val="00DE7C88"/>
    <w:rsid w:val="00DF0464"/>
    <w:rsid w:val="00DF11E9"/>
    <w:rsid w:val="00DF1F25"/>
    <w:rsid w:val="00DF58D6"/>
    <w:rsid w:val="00E00B35"/>
    <w:rsid w:val="00E011E9"/>
    <w:rsid w:val="00E0309B"/>
    <w:rsid w:val="00E03456"/>
    <w:rsid w:val="00E04211"/>
    <w:rsid w:val="00E054FC"/>
    <w:rsid w:val="00E11252"/>
    <w:rsid w:val="00E11F66"/>
    <w:rsid w:val="00E13D6E"/>
    <w:rsid w:val="00E14430"/>
    <w:rsid w:val="00E20DB8"/>
    <w:rsid w:val="00E2115D"/>
    <w:rsid w:val="00E221BF"/>
    <w:rsid w:val="00E23AF9"/>
    <w:rsid w:val="00E312CF"/>
    <w:rsid w:val="00E33B8F"/>
    <w:rsid w:val="00E36F24"/>
    <w:rsid w:val="00E37558"/>
    <w:rsid w:val="00E42280"/>
    <w:rsid w:val="00E46849"/>
    <w:rsid w:val="00E51584"/>
    <w:rsid w:val="00E526C6"/>
    <w:rsid w:val="00E52BF1"/>
    <w:rsid w:val="00E5407A"/>
    <w:rsid w:val="00E552C3"/>
    <w:rsid w:val="00E56405"/>
    <w:rsid w:val="00E566ED"/>
    <w:rsid w:val="00E57D63"/>
    <w:rsid w:val="00E61F8D"/>
    <w:rsid w:val="00E6424F"/>
    <w:rsid w:val="00E66FC3"/>
    <w:rsid w:val="00E67B5C"/>
    <w:rsid w:val="00E67E47"/>
    <w:rsid w:val="00E67FBA"/>
    <w:rsid w:val="00E75084"/>
    <w:rsid w:val="00E75321"/>
    <w:rsid w:val="00E779F0"/>
    <w:rsid w:val="00E77CBC"/>
    <w:rsid w:val="00E84D55"/>
    <w:rsid w:val="00E86209"/>
    <w:rsid w:val="00E86FFB"/>
    <w:rsid w:val="00EA0621"/>
    <w:rsid w:val="00EA1A27"/>
    <w:rsid w:val="00EA1C61"/>
    <w:rsid w:val="00EA4561"/>
    <w:rsid w:val="00EA6363"/>
    <w:rsid w:val="00EA7902"/>
    <w:rsid w:val="00EB0069"/>
    <w:rsid w:val="00EB077C"/>
    <w:rsid w:val="00EB3BEB"/>
    <w:rsid w:val="00EB3DFA"/>
    <w:rsid w:val="00EC0EF4"/>
    <w:rsid w:val="00EC5826"/>
    <w:rsid w:val="00EC6734"/>
    <w:rsid w:val="00ED1DEF"/>
    <w:rsid w:val="00ED339E"/>
    <w:rsid w:val="00ED730A"/>
    <w:rsid w:val="00ED7AFB"/>
    <w:rsid w:val="00EE0E4B"/>
    <w:rsid w:val="00EE2A26"/>
    <w:rsid w:val="00EE7554"/>
    <w:rsid w:val="00EE7857"/>
    <w:rsid w:val="00EE7FD9"/>
    <w:rsid w:val="00EF04B8"/>
    <w:rsid w:val="00EF7C23"/>
    <w:rsid w:val="00F017D4"/>
    <w:rsid w:val="00F061A2"/>
    <w:rsid w:val="00F0649C"/>
    <w:rsid w:val="00F115FF"/>
    <w:rsid w:val="00F11E49"/>
    <w:rsid w:val="00F15507"/>
    <w:rsid w:val="00F16977"/>
    <w:rsid w:val="00F17614"/>
    <w:rsid w:val="00F17FB6"/>
    <w:rsid w:val="00F20043"/>
    <w:rsid w:val="00F2127D"/>
    <w:rsid w:val="00F23073"/>
    <w:rsid w:val="00F23FE6"/>
    <w:rsid w:val="00F2718E"/>
    <w:rsid w:val="00F315D2"/>
    <w:rsid w:val="00F3489D"/>
    <w:rsid w:val="00F35350"/>
    <w:rsid w:val="00F401ED"/>
    <w:rsid w:val="00F4240B"/>
    <w:rsid w:val="00F5070D"/>
    <w:rsid w:val="00F517F6"/>
    <w:rsid w:val="00F52A71"/>
    <w:rsid w:val="00F54028"/>
    <w:rsid w:val="00F57AD2"/>
    <w:rsid w:val="00F60AC3"/>
    <w:rsid w:val="00F60CA1"/>
    <w:rsid w:val="00F624A2"/>
    <w:rsid w:val="00F6251C"/>
    <w:rsid w:val="00F66DCF"/>
    <w:rsid w:val="00F730FF"/>
    <w:rsid w:val="00F73354"/>
    <w:rsid w:val="00F73687"/>
    <w:rsid w:val="00F7396A"/>
    <w:rsid w:val="00F80044"/>
    <w:rsid w:val="00F82BCE"/>
    <w:rsid w:val="00F84497"/>
    <w:rsid w:val="00F856BD"/>
    <w:rsid w:val="00F87152"/>
    <w:rsid w:val="00F87ED2"/>
    <w:rsid w:val="00F93810"/>
    <w:rsid w:val="00F97DA4"/>
    <w:rsid w:val="00FA350E"/>
    <w:rsid w:val="00FA38D1"/>
    <w:rsid w:val="00FA4379"/>
    <w:rsid w:val="00FA635F"/>
    <w:rsid w:val="00FB1D16"/>
    <w:rsid w:val="00FB4A02"/>
    <w:rsid w:val="00FB4E4B"/>
    <w:rsid w:val="00FB6E90"/>
    <w:rsid w:val="00FC05F6"/>
    <w:rsid w:val="00FC1740"/>
    <w:rsid w:val="00FC2681"/>
    <w:rsid w:val="00FC4CBE"/>
    <w:rsid w:val="00FC5F33"/>
    <w:rsid w:val="00FC6223"/>
    <w:rsid w:val="00FC6593"/>
    <w:rsid w:val="00FD05F3"/>
    <w:rsid w:val="00FD1407"/>
    <w:rsid w:val="00FD1D9A"/>
    <w:rsid w:val="00FD29CF"/>
    <w:rsid w:val="00FD4A46"/>
    <w:rsid w:val="00FD58EB"/>
    <w:rsid w:val="00FD6CAE"/>
    <w:rsid w:val="00FD6E56"/>
    <w:rsid w:val="00FE0F4A"/>
    <w:rsid w:val="00FE3109"/>
    <w:rsid w:val="00FE337C"/>
    <w:rsid w:val="00FE3D07"/>
    <w:rsid w:val="00FE63EA"/>
    <w:rsid w:val="00FE7620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4E2EC0"/>
  <w15:chartTrackingRefBased/>
  <w15:docId w15:val="{B1690AE9-593E-4636-BB8D-1A400AAA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400B3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D400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D400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D400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4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D4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D4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400B3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D400B3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D400B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D400B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D400B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D400B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D4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D4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D400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D4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D400B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D400B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D400B3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D400B3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D4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D400B3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D400B3"/>
    <w:rPr>
      <w:b/>
      <w:bCs/>
      <w:smallCaps/>
      <w:color w:val="0F4761" w:themeColor="accent1" w:themeShade="BF"/>
      <w:spacing w:val="5"/>
    </w:rPr>
  </w:style>
  <w:style w:type="table" w:customStyle="1" w:styleId="Style15">
    <w:name w:val="_Style 15"/>
    <w:basedOn w:val="BangThngthng"/>
    <w:rsid w:val="00D400B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Phngmcinhcuaoanvn"/>
    <w:rsid w:val="00772C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FC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C2681"/>
    <w:rPr>
      <w:rFonts w:ascii="Segoe UI" w:eastAsiaTheme="minorEastAsia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1F63-992E-4295-A72D-A5B68923B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FFE995-F5E6-4FF1-88E5-7371B1BB5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C8752-2999-4877-9858-AA89855E5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1EF214-18C3-432F-B265-30F773B9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Thoa Nguyễn</dc:creator>
  <cp:keywords/>
  <dc:description/>
  <cp:lastModifiedBy>Bảo Thoa Nguyễn</cp:lastModifiedBy>
  <cp:revision>259</cp:revision>
  <cp:lastPrinted>2025-11-17T01:22:00Z</cp:lastPrinted>
  <dcterms:created xsi:type="dcterms:W3CDTF">2025-11-02T13:39:00Z</dcterms:created>
  <dcterms:modified xsi:type="dcterms:W3CDTF">2025-11-25T06:34:00Z</dcterms:modified>
</cp:coreProperties>
</file>